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793E1B" w:rsidRDefault="00FE2AC2" w:rsidP="00D1753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9.5pt;width:252.25pt;height:80.7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0C04F7" w:rsidRPr="004B7F4C" w:rsidRDefault="00783D3E" w:rsidP="000C04F7">
                  <w:pPr>
                    <w:jc w:val="both"/>
                    <w:rPr>
                      <w:color w:val="000000"/>
                    </w:rPr>
                  </w:pPr>
                  <w:r w:rsidRPr="004B7F4C">
                    <w:rPr>
                      <w:color w:val="000000"/>
                    </w:rPr>
                    <w:t xml:space="preserve">Приложение к ОПОП по направлению подготовки </w:t>
                  </w:r>
                  <w:r w:rsidR="004A0F41" w:rsidRPr="004B7F4C">
                    <w:rPr>
                      <w:color w:val="000000"/>
                    </w:rPr>
                    <w:t xml:space="preserve"> 44.03.01 Педагогическое образование</w:t>
                  </w:r>
                  <w:r w:rsidRPr="004B7F4C">
                    <w:rPr>
                      <w:color w:val="000000"/>
                    </w:rPr>
                    <w:t xml:space="preserve">(уровень бакалавриата), Направленность (профиль) программы </w:t>
                  </w:r>
                  <w:r w:rsidR="004A0F41" w:rsidRPr="004B7F4C">
                    <w:rPr>
                      <w:color w:val="000000"/>
                    </w:rPr>
                    <w:t xml:space="preserve"> Информатика</w:t>
                  </w:r>
                  <w:r w:rsidRPr="004B7F4C">
                    <w:rPr>
                      <w:color w:val="000000"/>
                    </w:rPr>
                    <w:t xml:space="preserve">, утв. </w:t>
                  </w:r>
                  <w:r w:rsidR="00934D3D" w:rsidRPr="004B7F4C">
                    <w:rPr>
                      <w:color w:val="000000"/>
                    </w:rPr>
                    <w:t xml:space="preserve">приказом ректора ОмГА </w:t>
                  </w:r>
                  <w:r w:rsidR="004E2745">
                    <w:t>28.03.2022 № 28</w:t>
                  </w:r>
                </w:p>
                <w:p w:rsidR="00783D3E" w:rsidRPr="004B7F4C" w:rsidRDefault="00783D3E" w:rsidP="00D1753D">
                  <w:pPr>
                    <w:jc w:val="both"/>
                    <w:rPr>
                      <w:color w:val="000000"/>
                    </w:rPr>
                  </w:pPr>
                </w:p>
              </w:txbxContent>
            </v:textbox>
          </v:shape>
        </w:pict>
      </w: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C94464" w:rsidRPr="00793E1B" w:rsidRDefault="00C94464" w:rsidP="00C94464">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D1753D" w:rsidRPr="00793E1B" w:rsidRDefault="0089480A" w:rsidP="00C94464">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«Омская гуманитарная академия»</w:t>
      </w:r>
    </w:p>
    <w:p w:rsidR="00C94464" w:rsidRPr="00AB7944" w:rsidRDefault="001C3B64" w:rsidP="00C94464">
      <w:pPr>
        <w:autoSpaceDE/>
        <w:adjustRightInd/>
        <w:ind w:right="1"/>
        <w:contextualSpacing/>
        <w:jc w:val="center"/>
        <w:rPr>
          <w:rFonts w:eastAsia="Courier New"/>
          <w:noProof/>
          <w:sz w:val="28"/>
          <w:szCs w:val="28"/>
          <w:lang w:bidi="ru-RU"/>
        </w:rPr>
      </w:pPr>
      <w:r>
        <w:rPr>
          <w:rFonts w:eastAsia="Courier New"/>
          <w:noProof/>
          <w:sz w:val="28"/>
          <w:szCs w:val="28"/>
          <w:lang w:bidi="ru-RU"/>
        </w:rPr>
        <w:t>Кафедра «</w:t>
      </w:r>
      <w:r w:rsidR="001679DC">
        <w:rPr>
          <w:rFonts w:eastAsia="Courier New"/>
          <w:noProof/>
          <w:sz w:val="28"/>
          <w:szCs w:val="28"/>
          <w:lang w:bidi="ru-RU"/>
        </w:rPr>
        <w:t>Информатики, математики и естественнонаучных дисциплин</w:t>
      </w:r>
      <w:r w:rsidRPr="004F0F62">
        <w:rPr>
          <w:rFonts w:eastAsia="Courier New"/>
          <w:noProof/>
          <w:sz w:val="28"/>
          <w:szCs w:val="28"/>
          <w:lang w:bidi="ru-RU"/>
        </w:rPr>
        <w:t>»</w:t>
      </w:r>
    </w:p>
    <w:p w:rsidR="007C277B" w:rsidRPr="00793E1B" w:rsidRDefault="007C277B" w:rsidP="00C94464">
      <w:pPr>
        <w:autoSpaceDE/>
        <w:adjustRightInd/>
        <w:ind w:right="1"/>
        <w:contextualSpacing/>
        <w:jc w:val="center"/>
        <w:rPr>
          <w:rFonts w:eastAsia="Courier New"/>
          <w:noProof/>
          <w:color w:val="000000"/>
          <w:sz w:val="28"/>
          <w:szCs w:val="28"/>
          <w:lang w:bidi="ru-RU"/>
        </w:rPr>
      </w:pPr>
    </w:p>
    <w:p w:rsidR="00C94464" w:rsidRPr="00793E1B" w:rsidRDefault="00FE2AC2" w:rsidP="00C9446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783D3E" w:rsidRPr="00C94464" w:rsidRDefault="00783D3E" w:rsidP="00C94464">
                  <w:pPr>
                    <w:jc w:val="center"/>
                    <w:rPr>
                      <w:sz w:val="24"/>
                      <w:szCs w:val="24"/>
                    </w:rPr>
                  </w:pPr>
                  <w:r w:rsidRPr="00C94464">
                    <w:rPr>
                      <w:sz w:val="24"/>
                      <w:szCs w:val="24"/>
                    </w:rPr>
                    <w:t>УТВЕРЖДАЮ:</w:t>
                  </w:r>
                </w:p>
                <w:p w:rsidR="00783D3E" w:rsidRPr="00C94464" w:rsidRDefault="00783D3E" w:rsidP="00C94464">
                  <w:pPr>
                    <w:jc w:val="center"/>
                    <w:rPr>
                      <w:sz w:val="24"/>
                      <w:szCs w:val="24"/>
                    </w:rPr>
                  </w:pPr>
                  <w:r w:rsidRPr="00C94464">
                    <w:rPr>
                      <w:sz w:val="24"/>
                      <w:szCs w:val="24"/>
                    </w:rPr>
                    <w:t>Ректор, д.фил.н., профессор</w:t>
                  </w:r>
                </w:p>
                <w:p w:rsidR="00783D3E" w:rsidRDefault="00783D3E" w:rsidP="00C94464">
                  <w:pPr>
                    <w:jc w:val="center"/>
                    <w:rPr>
                      <w:sz w:val="24"/>
                      <w:szCs w:val="24"/>
                    </w:rPr>
                  </w:pPr>
                </w:p>
                <w:p w:rsidR="00783D3E" w:rsidRPr="00C94464" w:rsidRDefault="00783D3E" w:rsidP="00C94464">
                  <w:pPr>
                    <w:jc w:val="center"/>
                    <w:rPr>
                      <w:sz w:val="24"/>
                      <w:szCs w:val="24"/>
                    </w:rPr>
                  </w:pPr>
                  <w:r w:rsidRPr="00C94464">
                    <w:rPr>
                      <w:sz w:val="24"/>
                      <w:szCs w:val="24"/>
                    </w:rPr>
                    <w:t>______________А.Э. Еремеев</w:t>
                  </w:r>
                </w:p>
                <w:p w:rsidR="00783D3E" w:rsidRPr="00C94464" w:rsidRDefault="00783D3E" w:rsidP="00C94464">
                  <w:pPr>
                    <w:jc w:val="center"/>
                    <w:rPr>
                      <w:sz w:val="24"/>
                      <w:szCs w:val="24"/>
                    </w:rPr>
                  </w:pPr>
                  <w:r>
                    <w:rPr>
                      <w:sz w:val="24"/>
                      <w:szCs w:val="24"/>
                    </w:rPr>
                    <w:t xml:space="preserve">                              </w:t>
                  </w:r>
                  <w:r w:rsidR="004E2745">
                    <w:rPr>
                      <w:sz w:val="24"/>
                      <w:szCs w:val="24"/>
                    </w:rPr>
                    <w:t>28.03.2022</w:t>
                  </w:r>
                  <w:r w:rsidR="00732A94" w:rsidRPr="00C62075">
                    <w:rPr>
                      <w:sz w:val="24"/>
                      <w:szCs w:val="24"/>
                    </w:rPr>
                    <w:t xml:space="preserve"> </w:t>
                  </w:r>
                  <w:r w:rsidR="00732A94" w:rsidRPr="006D7F35">
                    <w:rPr>
                      <w:sz w:val="24"/>
                      <w:szCs w:val="24"/>
                    </w:rPr>
                    <w:t>г.</w:t>
                  </w:r>
                </w:p>
              </w:txbxContent>
            </v:textbox>
          </v:shape>
        </w:pict>
      </w: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D1753D" w:rsidRPr="00793E1B" w:rsidRDefault="00D1753D" w:rsidP="00D1753D">
      <w:pPr>
        <w:widowControl/>
        <w:autoSpaceDE/>
        <w:adjustRightInd/>
        <w:jc w:val="center"/>
        <w:rPr>
          <w:color w:val="000000"/>
          <w:sz w:val="24"/>
          <w:szCs w:val="24"/>
          <w:lang w:eastAsia="en-US"/>
        </w:rPr>
      </w:pPr>
    </w:p>
    <w:p w:rsidR="00C94464" w:rsidRPr="00793E1B" w:rsidRDefault="00C94464" w:rsidP="00D1753D">
      <w:pPr>
        <w:widowControl/>
        <w:autoSpaceDE/>
        <w:adjustRightInd/>
        <w:jc w:val="center"/>
        <w:rPr>
          <w:color w:val="000000"/>
          <w:sz w:val="24"/>
          <w:szCs w:val="24"/>
          <w:lang w:eastAsia="en-US"/>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7C277B" w:rsidRPr="006E0598"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DF1076" w:rsidRPr="00793E1B" w:rsidRDefault="00DF1076" w:rsidP="00DF1076">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w:t>
      </w:r>
      <w:r w:rsidR="00C94464" w:rsidRPr="00793E1B">
        <w:rPr>
          <w:rFonts w:eastAsia="SimSun"/>
          <w:color w:val="000000"/>
          <w:kern w:val="2"/>
          <w:sz w:val="24"/>
          <w:szCs w:val="24"/>
          <w:lang w:eastAsia="hi-IN" w:bidi="hi-IN"/>
        </w:rPr>
        <w:t xml:space="preserve"> </w:t>
      </w:r>
      <w:r w:rsidRPr="00793E1B">
        <w:rPr>
          <w:rFonts w:eastAsia="SimSun"/>
          <w:color w:val="000000"/>
          <w:kern w:val="2"/>
          <w:sz w:val="24"/>
          <w:szCs w:val="24"/>
          <w:lang w:eastAsia="hi-IN" w:bidi="hi-IN"/>
        </w:rPr>
        <w:t>ДИСЦИПЛИНЫ</w:t>
      </w:r>
    </w:p>
    <w:p w:rsidR="007F4B97" w:rsidRDefault="007F4B97" w:rsidP="007F4B97">
      <w:pPr>
        <w:widowControl/>
        <w:tabs>
          <w:tab w:val="left" w:pos="708"/>
        </w:tabs>
        <w:autoSpaceDE/>
        <w:adjustRightInd/>
        <w:jc w:val="center"/>
        <w:rPr>
          <w:b/>
          <w:color w:val="000000"/>
          <w:sz w:val="24"/>
          <w:szCs w:val="24"/>
        </w:rPr>
      </w:pPr>
    </w:p>
    <w:p w:rsidR="00AB7944" w:rsidRPr="00793E1B" w:rsidRDefault="00AB7944" w:rsidP="007F4B97">
      <w:pPr>
        <w:widowControl/>
        <w:tabs>
          <w:tab w:val="left" w:pos="708"/>
        </w:tabs>
        <w:autoSpaceDE/>
        <w:adjustRightInd/>
        <w:jc w:val="center"/>
        <w:rPr>
          <w:b/>
          <w:color w:val="000000"/>
          <w:sz w:val="24"/>
          <w:szCs w:val="24"/>
        </w:rPr>
      </w:pPr>
    </w:p>
    <w:p w:rsidR="009F4070" w:rsidRPr="00AB7944" w:rsidRDefault="00F46D39" w:rsidP="007F4B97">
      <w:pPr>
        <w:widowControl/>
        <w:suppressAutoHyphens/>
        <w:autoSpaceDE/>
        <w:adjustRightInd/>
        <w:jc w:val="center"/>
        <w:rPr>
          <w:b/>
          <w:bCs/>
          <w:caps/>
          <w:sz w:val="32"/>
          <w:szCs w:val="32"/>
        </w:rPr>
      </w:pPr>
      <w:r>
        <w:rPr>
          <w:b/>
          <w:bCs/>
          <w:color w:val="000000"/>
          <w:sz w:val="40"/>
          <w:szCs w:val="40"/>
        </w:rPr>
        <w:t>Системное программное обеспечение</w:t>
      </w:r>
    </w:p>
    <w:p w:rsidR="00C94464" w:rsidRPr="00AB7944" w:rsidRDefault="004A0F41" w:rsidP="007F4B97">
      <w:pPr>
        <w:widowControl/>
        <w:suppressAutoHyphens/>
        <w:autoSpaceDE/>
        <w:adjustRightInd/>
        <w:jc w:val="center"/>
        <w:rPr>
          <w:bCs/>
          <w:sz w:val="24"/>
          <w:szCs w:val="24"/>
        </w:rPr>
      </w:pPr>
      <w:r>
        <w:rPr>
          <w:bCs/>
          <w:sz w:val="24"/>
          <w:szCs w:val="24"/>
        </w:rPr>
        <w:t>Б1.В.03</w:t>
      </w:r>
    </w:p>
    <w:p w:rsidR="007F4B97" w:rsidRPr="00793E1B" w:rsidRDefault="007F4B97" w:rsidP="007F4B97">
      <w:pPr>
        <w:widowControl/>
        <w:suppressAutoHyphens/>
        <w:autoSpaceDE/>
        <w:adjustRightInd/>
        <w:jc w:val="center"/>
        <w:rPr>
          <w:b/>
          <w:bCs/>
          <w:color w:val="000000"/>
          <w:sz w:val="24"/>
          <w:szCs w:val="24"/>
        </w:rPr>
      </w:pPr>
    </w:p>
    <w:p w:rsidR="005669CB" w:rsidRPr="00793E1B" w:rsidRDefault="005669CB" w:rsidP="005669CB">
      <w:pPr>
        <w:widowControl/>
        <w:autoSpaceDN/>
        <w:jc w:val="center"/>
        <w:rPr>
          <w:rFonts w:eastAsia="Calibri"/>
          <w:b/>
          <w:bCs/>
          <w:color w:val="000000"/>
          <w:sz w:val="24"/>
          <w:szCs w:val="24"/>
          <w:lang w:eastAsia="en-US"/>
        </w:rPr>
      </w:pPr>
    </w:p>
    <w:p w:rsidR="009F4070" w:rsidRPr="00AB7944" w:rsidRDefault="00591B36" w:rsidP="00591B36">
      <w:pPr>
        <w:autoSpaceDE/>
        <w:autoSpaceDN/>
        <w:adjustRightInd/>
        <w:ind w:right="1"/>
        <w:contextualSpacing/>
        <w:jc w:val="center"/>
        <w:rPr>
          <w:rFonts w:eastAsia="Courier New"/>
          <w:sz w:val="24"/>
          <w:szCs w:val="24"/>
          <w:lang w:bidi="ru-RU"/>
        </w:rPr>
      </w:pPr>
      <w:r w:rsidRPr="00AB7944">
        <w:rPr>
          <w:rFonts w:eastAsia="Courier New"/>
          <w:sz w:val="24"/>
          <w:szCs w:val="24"/>
          <w:lang w:bidi="ru-RU"/>
        </w:rPr>
        <w:t xml:space="preserve">по основной профессиональной образовательной программе высшего образования – </w:t>
      </w:r>
    </w:p>
    <w:p w:rsidR="00591B36" w:rsidRPr="00AB7944" w:rsidRDefault="00591B36" w:rsidP="00591B36">
      <w:pPr>
        <w:autoSpaceDE/>
        <w:autoSpaceDN/>
        <w:adjustRightInd/>
        <w:ind w:right="1"/>
        <w:contextualSpacing/>
        <w:jc w:val="center"/>
        <w:rPr>
          <w:rFonts w:eastAsia="Courier New"/>
          <w:sz w:val="24"/>
          <w:szCs w:val="24"/>
          <w:lang w:bidi="ru-RU"/>
        </w:rPr>
      </w:pPr>
      <w:r w:rsidRPr="00AB7944">
        <w:rPr>
          <w:rFonts w:eastAsia="Courier New"/>
          <w:sz w:val="24"/>
          <w:szCs w:val="24"/>
          <w:lang w:bidi="ru-RU"/>
        </w:rPr>
        <w:t>программе бакалавриата</w:t>
      </w:r>
    </w:p>
    <w:p w:rsidR="007C277B" w:rsidRPr="00AB7944" w:rsidRDefault="007C277B" w:rsidP="007C277B">
      <w:pPr>
        <w:widowControl/>
        <w:suppressAutoHyphens/>
        <w:autoSpaceDE/>
        <w:adjustRightInd/>
        <w:jc w:val="center"/>
        <w:rPr>
          <w:rFonts w:eastAsia="Courier New"/>
          <w:sz w:val="24"/>
          <w:szCs w:val="24"/>
          <w:lang w:bidi="ru-RU"/>
        </w:rPr>
      </w:pPr>
      <w:r w:rsidRPr="00AB7944">
        <w:rPr>
          <w:rFonts w:eastAsia="Courier New"/>
          <w:sz w:val="24"/>
          <w:szCs w:val="24"/>
          <w:lang w:bidi="ru-RU"/>
        </w:rPr>
        <w:t>(программа академического бакалавриата)</w:t>
      </w:r>
    </w:p>
    <w:p w:rsidR="007C277B" w:rsidRPr="00793E1B" w:rsidRDefault="007C277B" w:rsidP="00591B36">
      <w:pPr>
        <w:widowControl/>
        <w:suppressAutoHyphens/>
        <w:autoSpaceDE/>
        <w:adjustRightInd/>
        <w:jc w:val="center"/>
        <w:rPr>
          <w:rFonts w:eastAsia="Courier New"/>
          <w:color w:val="000000"/>
          <w:sz w:val="24"/>
          <w:szCs w:val="24"/>
          <w:lang w:bidi="ru-RU"/>
        </w:rPr>
      </w:pPr>
    </w:p>
    <w:p w:rsidR="007C277B" w:rsidRPr="00793E1B" w:rsidRDefault="007C277B" w:rsidP="00591B36">
      <w:pPr>
        <w:widowControl/>
        <w:suppressAutoHyphens/>
        <w:autoSpaceDE/>
        <w:adjustRightInd/>
        <w:jc w:val="center"/>
        <w:rPr>
          <w:rFonts w:eastAsia="Courier New"/>
          <w:color w:val="000000"/>
          <w:sz w:val="24"/>
          <w:szCs w:val="24"/>
          <w:lang w:bidi="ru-RU"/>
        </w:rPr>
      </w:pPr>
    </w:p>
    <w:p w:rsidR="007C277B" w:rsidRPr="00AB7944" w:rsidRDefault="007C277B" w:rsidP="00591B36">
      <w:pPr>
        <w:widowControl/>
        <w:suppressAutoHyphens/>
        <w:autoSpaceDE/>
        <w:adjustRightInd/>
        <w:jc w:val="center"/>
        <w:rPr>
          <w:rFonts w:eastAsia="Courier New"/>
          <w:sz w:val="24"/>
          <w:szCs w:val="24"/>
          <w:lang w:bidi="ru-RU"/>
        </w:rPr>
      </w:pPr>
      <w:r w:rsidRPr="00AB7944">
        <w:rPr>
          <w:rFonts w:eastAsia="Courier New"/>
          <w:sz w:val="24"/>
          <w:szCs w:val="24"/>
          <w:lang w:bidi="ru-RU"/>
        </w:rPr>
        <w:t xml:space="preserve">Направление подготовки </w:t>
      </w:r>
      <w:r w:rsidR="004A0F41">
        <w:rPr>
          <w:rFonts w:eastAsia="Courier New"/>
          <w:b/>
          <w:sz w:val="24"/>
          <w:szCs w:val="24"/>
          <w:lang w:bidi="ru-RU"/>
        </w:rPr>
        <w:t xml:space="preserve"> 44.03.01 Педагогическое образование </w:t>
      </w:r>
      <w:r w:rsidRPr="00AB7944">
        <w:rPr>
          <w:rFonts w:eastAsia="Courier New"/>
          <w:sz w:val="24"/>
          <w:szCs w:val="24"/>
          <w:lang w:bidi="ru-RU"/>
        </w:rPr>
        <w:t>(уровень бакалавриата)</w:t>
      </w:r>
      <w:r w:rsidRPr="00AB7944">
        <w:rPr>
          <w:rFonts w:eastAsia="Courier New"/>
          <w:sz w:val="24"/>
          <w:szCs w:val="24"/>
          <w:lang w:bidi="ru-RU"/>
        </w:rPr>
        <w:cr/>
      </w:r>
    </w:p>
    <w:p w:rsidR="007C277B" w:rsidRPr="00AB7944" w:rsidRDefault="00A76E53" w:rsidP="00591B36">
      <w:pPr>
        <w:widowControl/>
        <w:suppressAutoHyphens/>
        <w:autoSpaceDE/>
        <w:adjustRightInd/>
        <w:jc w:val="center"/>
        <w:rPr>
          <w:rFonts w:eastAsia="Courier New"/>
          <w:sz w:val="24"/>
          <w:szCs w:val="24"/>
          <w:lang w:bidi="ru-RU"/>
        </w:rPr>
      </w:pPr>
      <w:r w:rsidRPr="00AB7944">
        <w:rPr>
          <w:rFonts w:eastAsia="Courier New"/>
          <w:sz w:val="24"/>
          <w:szCs w:val="24"/>
          <w:lang w:bidi="ru-RU"/>
        </w:rPr>
        <w:t>Направленность (профиль) «</w:t>
      </w:r>
      <w:r w:rsidR="004A0F41">
        <w:rPr>
          <w:rFonts w:eastAsia="Courier New"/>
          <w:sz w:val="24"/>
          <w:szCs w:val="24"/>
          <w:lang w:bidi="ru-RU"/>
        </w:rPr>
        <w:t>Информатика</w:t>
      </w:r>
      <w:r w:rsidRPr="00AB7944">
        <w:rPr>
          <w:rFonts w:eastAsia="Courier New"/>
          <w:sz w:val="24"/>
          <w:szCs w:val="24"/>
          <w:lang w:bidi="ru-RU"/>
        </w:rPr>
        <w:t>»</w:t>
      </w:r>
    </w:p>
    <w:p w:rsidR="007C277B" w:rsidRPr="00AB7944" w:rsidRDefault="007C277B" w:rsidP="00591B36">
      <w:pPr>
        <w:widowControl/>
        <w:suppressAutoHyphens/>
        <w:autoSpaceDE/>
        <w:adjustRightInd/>
        <w:jc w:val="center"/>
        <w:rPr>
          <w:rFonts w:eastAsia="Courier New"/>
          <w:sz w:val="24"/>
          <w:szCs w:val="24"/>
          <w:lang w:bidi="ru-RU"/>
        </w:rPr>
      </w:pPr>
    </w:p>
    <w:p w:rsidR="007C277B" w:rsidRPr="00AB7944" w:rsidRDefault="007C277B" w:rsidP="00591B36">
      <w:pPr>
        <w:widowControl/>
        <w:suppressAutoHyphens/>
        <w:autoSpaceDE/>
        <w:adjustRightInd/>
        <w:jc w:val="center"/>
        <w:rPr>
          <w:rFonts w:eastAsia="Courier New"/>
          <w:b/>
          <w:sz w:val="24"/>
          <w:szCs w:val="24"/>
          <w:lang w:bidi="ru-RU"/>
        </w:rPr>
      </w:pPr>
    </w:p>
    <w:p w:rsidR="007C277B" w:rsidRPr="00AB7944" w:rsidRDefault="007C277B" w:rsidP="007C277B">
      <w:pPr>
        <w:widowControl/>
        <w:suppressAutoHyphens/>
        <w:autoSpaceDE/>
        <w:adjustRightInd/>
        <w:jc w:val="center"/>
        <w:rPr>
          <w:rFonts w:eastAsia="Courier New"/>
          <w:sz w:val="24"/>
          <w:szCs w:val="24"/>
          <w:lang w:bidi="ru-RU"/>
        </w:rPr>
      </w:pPr>
      <w:r w:rsidRPr="00AB7944">
        <w:rPr>
          <w:rFonts w:eastAsia="Courier New"/>
          <w:sz w:val="24"/>
          <w:szCs w:val="24"/>
          <w:lang w:bidi="ru-RU"/>
        </w:rPr>
        <w:t xml:space="preserve">Виды </w:t>
      </w:r>
      <w:r w:rsidR="00A76E53" w:rsidRPr="00AB7944">
        <w:rPr>
          <w:rFonts w:eastAsia="Courier New"/>
          <w:sz w:val="24"/>
          <w:szCs w:val="24"/>
          <w:lang w:bidi="ru-RU"/>
        </w:rPr>
        <w:t xml:space="preserve">профессиональной </w:t>
      </w:r>
      <w:r w:rsidRPr="00AB7944">
        <w:rPr>
          <w:rFonts w:eastAsia="Courier New"/>
          <w:sz w:val="24"/>
          <w:szCs w:val="24"/>
          <w:lang w:bidi="ru-RU"/>
        </w:rPr>
        <w:t xml:space="preserve">деятельности: </w:t>
      </w:r>
      <w:r w:rsidR="000C04F7">
        <w:rPr>
          <w:rFonts w:eastAsia="Courier New"/>
          <w:sz w:val="24"/>
          <w:szCs w:val="24"/>
          <w:lang w:bidi="ru-RU"/>
        </w:rPr>
        <w:t xml:space="preserve">педагогическая (основной); </w:t>
      </w:r>
      <w:r w:rsidR="000C04F7" w:rsidRPr="00AB7944">
        <w:rPr>
          <w:rFonts w:eastAsia="Courier New"/>
          <w:sz w:val="24"/>
          <w:szCs w:val="24"/>
          <w:lang w:bidi="ru-RU"/>
        </w:rPr>
        <w:t>исследовательская</w:t>
      </w:r>
    </w:p>
    <w:p w:rsidR="00A76E53" w:rsidRPr="00AB7944" w:rsidRDefault="00A76E53" w:rsidP="007C277B">
      <w:pPr>
        <w:widowControl/>
        <w:suppressAutoHyphens/>
        <w:autoSpaceDE/>
        <w:adjustRightInd/>
        <w:jc w:val="center"/>
        <w:rPr>
          <w:rFonts w:eastAsia="SimSun"/>
          <w:kern w:val="2"/>
          <w:sz w:val="24"/>
          <w:szCs w:val="24"/>
          <w:lang w:eastAsia="hi-IN" w:bidi="hi-IN"/>
        </w:rPr>
      </w:pPr>
    </w:p>
    <w:p w:rsidR="009F4070" w:rsidRPr="00B844A3" w:rsidRDefault="009F4070" w:rsidP="009F4070">
      <w:pPr>
        <w:widowControl/>
        <w:suppressAutoHyphens/>
        <w:autoSpaceDE/>
        <w:adjustRightInd/>
        <w:jc w:val="center"/>
        <w:rPr>
          <w:rFonts w:eastAsia="SimSun"/>
          <w:b/>
          <w:color w:val="000000"/>
          <w:kern w:val="2"/>
          <w:sz w:val="24"/>
          <w:szCs w:val="24"/>
          <w:lang w:eastAsia="hi-IN" w:bidi="hi-IN"/>
        </w:rPr>
      </w:pPr>
      <w:r w:rsidRPr="00B844A3">
        <w:rPr>
          <w:rFonts w:eastAsia="SimSun"/>
          <w:b/>
          <w:color w:val="000000"/>
          <w:kern w:val="2"/>
          <w:sz w:val="24"/>
          <w:szCs w:val="24"/>
          <w:lang w:eastAsia="hi-IN" w:bidi="hi-IN"/>
        </w:rPr>
        <w:t>Для обучающихся:</w:t>
      </w:r>
    </w:p>
    <w:p w:rsidR="004E2745" w:rsidRDefault="004E2745" w:rsidP="00732A94">
      <w:pPr>
        <w:jc w:val="center"/>
        <w:rPr>
          <w:rFonts w:eastAsia="SimSun"/>
          <w:color w:val="000000"/>
          <w:kern w:val="2"/>
          <w:sz w:val="24"/>
          <w:szCs w:val="24"/>
          <w:lang w:eastAsia="hi-IN" w:bidi="hi-IN"/>
        </w:rPr>
      </w:pPr>
    </w:p>
    <w:p w:rsidR="00732A94" w:rsidRPr="00C62075" w:rsidRDefault="00AB152D" w:rsidP="00732A94">
      <w:pPr>
        <w:jc w:val="center"/>
        <w:rPr>
          <w:rFonts w:eastAsia="SimSun"/>
          <w:color w:val="000000"/>
          <w:kern w:val="2"/>
          <w:sz w:val="24"/>
          <w:szCs w:val="24"/>
          <w:lang w:eastAsia="hi-IN" w:bidi="hi-IN"/>
        </w:rPr>
      </w:pPr>
      <w:r>
        <w:rPr>
          <w:rFonts w:eastAsia="SimSun"/>
          <w:color w:val="000000"/>
          <w:kern w:val="2"/>
          <w:sz w:val="24"/>
          <w:szCs w:val="24"/>
          <w:lang w:eastAsia="hi-IN" w:bidi="hi-IN"/>
        </w:rPr>
        <w:t>заочной формы обучения 2018</w:t>
      </w:r>
      <w:r w:rsidR="00732A94">
        <w:rPr>
          <w:rFonts w:eastAsia="SimSun"/>
          <w:color w:val="000000"/>
          <w:kern w:val="2"/>
          <w:sz w:val="24"/>
          <w:szCs w:val="24"/>
          <w:lang w:eastAsia="hi-IN" w:bidi="hi-IN"/>
        </w:rPr>
        <w:t xml:space="preserve"> </w:t>
      </w:r>
      <w:r w:rsidR="00732A94" w:rsidRPr="00C62075">
        <w:rPr>
          <w:rFonts w:eastAsia="SimSun"/>
          <w:color w:val="000000"/>
          <w:kern w:val="2"/>
          <w:sz w:val="24"/>
          <w:szCs w:val="24"/>
          <w:lang w:eastAsia="hi-IN" w:bidi="hi-IN"/>
        </w:rPr>
        <w:t>года набора соответственно</w:t>
      </w:r>
    </w:p>
    <w:p w:rsidR="00732A94" w:rsidRPr="00C62075" w:rsidRDefault="00732A94" w:rsidP="00732A94">
      <w:pPr>
        <w:jc w:val="center"/>
        <w:rPr>
          <w:rFonts w:eastAsia="SimSun"/>
          <w:color w:val="000000"/>
          <w:kern w:val="2"/>
          <w:sz w:val="24"/>
          <w:szCs w:val="24"/>
          <w:lang w:eastAsia="hi-IN" w:bidi="hi-IN"/>
        </w:rPr>
      </w:pPr>
    </w:p>
    <w:p w:rsidR="00732A94" w:rsidRDefault="00732A94" w:rsidP="00732A94">
      <w:pPr>
        <w:jc w:val="center"/>
        <w:rPr>
          <w:rFonts w:eastAsia="SimSun"/>
          <w:color w:val="000000"/>
          <w:kern w:val="2"/>
          <w:sz w:val="24"/>
          <w:szCs w:val="24"/>
          <w:lang w:eastAsia="hi-IN" w:bidi="hi-IN"/>
        </w:rPr>
      </w:pPr>
    </w:p>
    <w:p w:rsidR="004E2745" w:rsidRPr="00C62075" w:rsidRDefault="004E2745" w:rsidP="00732A94">
      <w:pPr>
        <w:jc w:val="center"/>
        <w:rPr>
          <w:rFonts w:eastAsia="SimSun"/>
          <w:color w:val="000000"/>
          <w:kern w:val="2"/>
          <w:sz w:val="24"/>
          <w:szCs w:val="24"/>
          <w:lang w:eastAsia="hi-IN" w:bidi="hi-IN"/>
        </w:rPr>
      </w:pPr>
    </w:p>
    <w:p w:rsidR="00732A94" w:rsidRDefault="00732A94" w:rsidP="00732A94">
      <w:pPr>
        <w:jc w:val="center"/>
        <w:rPr>
          <w:rFonts w:eastAsia="SimSun"/>
          <w:color w:val="000000"/>
          <w:kern w:val="2"/>
          <w:sz w:val="24"/>
          <w:szCs w:val="24"/>
          <w:lang w:eastAsia="hi-IN" w:bidi="hi-IN"/>
        </w:rPr>
      </w:pPr>
    </w:p>
    <w:p w:rsidR="00732A94" w:rsidRDefault="00732A94" w:rsidP="00732A94">
      <w:pPr>
        <w:jc w:val="center"/>
        <w:rPr>
          <w:rFonts w:eastAsia="SimSun"/>
          <w:color w:val="000000"/>
          <w:kern w:val="2"/>
          <w:sz w:val="24"/>
          <w:szCs w:val="24"/>
          <w:lang w:eastAsia="hi-IN" w:bidi="hi-IN"/>
        </w:rPr>
      </w:pPr>
    </w:p>
    <w:p w:rsidR="00732A94" w:rsidRDefault="00732A94" w:rsidP="00732A94">
      <w:pPr>
        <w:jc w:val="center"/>
        <w:rPr>
          <w:rFonts w:eastAsia="SimSun"/>
          <w:color w:val="000000"/>
          <w:kern w:val="2"/>
          <w:sz w:val="24"/>
          <w:szCs w:val="24"/>
          <w:lang w:eastAsia="hi-IN" w:bidi="hi-IN"/>
        </w:rPr>
      </w:pPr>
    </w:p>
    <w:p w:rsidR="00732A94" w:rsidRDefault="00732A94" w:rsidP="00732A94">
      <w:pPr>
        <w:jc w:val="center"/>
        <w:rPr>
          <w:rFonts w:eastAsia="SimSun"/>
          <w:color w:val="000000"/>
          <w:kern w:val="2"/>
          <w:sz w:val="24"/>
          <w:szCs w:val="24"/>
          <w:lang w:eastAsia="hi-IN" w:bidi="hi-IN"/>
        </w:rPr>
      </w:pPr>
    </w:p>
    <w:p w:rsidR="00732A94" w:rsidRDefault="00732A94" w:rsidP="00732A94">
      <w:pPr>
        <w:jc w:val="center"/>
        <w:rPr>
          <w:rFonts w:eastAsia="SimSun"/>
          <w:color w:val="000000"/>
          <w:kern w:val="2"/>
          <w:sz w:val="24"/>
          <w:szCs w:val="24"/>
          <w:lang w:eastAsia="hi-IN" w:bidi="hi-IN"/>
        </w:rPr>
      </w:pPr>
    </w:p>
    <w:p w:rsidR="00732A94" w:rsidRDefault="00732A94" w:rsidP="00732A94">
      <w:pPr>
        <w:jc w:val="center"/>
      </w:pPr>
      <w:r w:rsidRPr="00C62075">
        <w:rPr>
          <w:rFonts w:eastAsia="SimSun"/>
          <w:color w:val="000000"/>
          <w:kern w:val="2"/>
          <w:sz w:val="24"/>
          <w:szCs w:val="24"/>
          <w:lang w:eastAsia="hi-IN" w:bidi="hi-IN"/>
        </w:rPr>
        <w:t>Омск, 202</w:t>
      </w:r>
      <w:r w:rsidR="004E2745">
        <w:rPr>
          <w:rFonts w:eastAsia="SimSun"/>
          <w:color w:val="000000"/>
          <w:kern w:val="2"/>
          <w:sz w:val="24"/>
          <w:szCs w:val="24"/>
          <w:lang w:eastAsia="hi-IN" w:bidi="hi-IN"/>
        </w:rPr>
        <w:t>2</w:t>
      </w:r>
    </w:p>
    <w:p w:rsidR="00DF1076" w:rsidRPr="00793E1B" w:rsidRDefault="004C4530" w:rsidP="00732A94">
      <w:pPr>
        <w:suppressAutoHyphens/>
        <w:contextualSpacing/>
        <w:jc w:val="center"/>
        <w:rPr>
          <w:rFonts w:eastAsia="SimSun"/>
          <w:b/>
          <w:color w:val="000000"/>
          <w:kern w:val="2"/>
          <w:sz w:val="24"/>
          <w:szCs w:val="24"/>
          <w:lang w:eastAsia="hi-IN" w:bidi="hi-IN"/>
        </w:rPr>
      </w:pPr>
      <w:r w:rsidRPr="00B844A3">
        <w:rPr>
          <w:color w:val="000000"/>
          <w:sz w:val="24"/>
          <w:szCs w:val="24"/>
        </w:rPr>
        <w:br w:type="page"/>
      </w:r>
      <w:r w:rsidR="00DF1076" w:rsidRPr="00793E1B">
        <w:rPr>
          <w:rFonts w:eastAsia="SimSun"/>
          <w:b/>
          <w:color w:val="000000"/>
          <w:kern w:val="2"/>
          <w:sz w:val="24"/>
          <w:szCs w:val="24"/>
          <w:lang w:eastAsia="hi-IN" w:bidi="hi-IN"/>
        </w:rPr>
        <w:lastRenderedPageBreak/>
        <w:t>СОДЕРЖАНИЕ</w:t>
      </w:r>
    </w:p>
    <w:p w:rsidR="00DF1076" w:rsidRPr="00793E1B" w:rsidRDefault="00DF1076" w:rsidP="00DF1076">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Наименован</w:t>
            </w:r>
            <w:r w:rsidR="004A68C9" w:rsidRPr="00793E1B">
              <w:rPr>
                <w:color w:val="000000"/>
                <w:sz w:val="24"/>
                <w:szCs w:val="24"/>
              </w:rPr>
              <w:t>ие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2</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3</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4</w:t>
            </w:r>
          </w:p>
        </w:tc>
        <w:tc>
          <w:tcPr>
            <w:tcW w:w="8080" w:type="dxa"/>
            <w:hideMark/>
          </w:tcPr>
          <w:p w:rsidR="005C20F0" w:rsidRPr="00793E1B" w:rsidRDefault="005C20F0" w:rsidP="00330957">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5</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6</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 xml:space="preserve">Перечень учебно-методического обеспечения </w:t>
            </w:r>
            <w:r w:rsidR="001A6533" w:rsidRPr="00793E1B">
              <w:rPr>
                <w:color w:val="000000"/>
                <w:sz w:val="24"/>
                <w:szCs w:val="24"/>
              </w:rPr>
              <w:t xml:space="preserve">для </w:t>
            </w:r>
            <w:r w:rsidRPr="00793E1B">
              <w:rPr>
                <w:color w:val="000000"/>
                <w:sz w:val="24"/>
                <w:szCs w:val="24"/>
              </w:rPr>
              <w:t>самостоятельной р</w:t>
            </w:r>
            <w:r w:rsidR="004A68C9" w:rsidRPr="00793E1B">
              <w:rPr>
                <w:color w:val="000000"/>
                <w:sz w:val="24"/>
                <w:szCs w:val="24"/>
              </w:rPr>
              <w:t>аботы обучающихся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15FCC" w:rsidP="00330957">
            <w:pPr>
              <w:jc w:val="center"/>
              <w:rPr>
                <w:color w:val="000000"/>
                <w:sz w:val="24"/>
                <w:szCs w:val="24"/>
              </w:rPr>
            </w:pPr>
            <w:r>
              <w:rPr>
                <w:color w:val="000000"/>
                <w:sz w:val="24"/>
                <w:szCs w:val="24"/>
              </w:rPr>
              <w:t>7</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15FCC" w:rsidP="00330957">
            <w:pPr>
              <w:jc w:val="center"/>
              <w:rPr>
                <w:color w:val="000000"/>
                <w:sz w:val="24"/>
                <w:szCs w:val="24"/>
              </w:rPr>
            </w:pPr>
            <w:r>
              <w:rPr>
                <w:color w:val="000000"/>
                <w:sz w:val="24"/>
                <w:szCs w:val="24"/>
              </w:rPr>
              <w:t>8</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15FCC" w:rsidP="00330957">
            <w:pPr>
              <w:jc w:val="center"/>
              <w:rPr>
                <w:color w:val="000000"/>
                <w:sz w:val="24"/>
                <w:szCs w:val="24"/>
              </w:rPr>
            </w:pPr>
            <w:r>
              <w:rPr>
                <w:color w:val="000000"/>
                <w:sz w:val="24"/>
                <w:szCs w:val="24"/>
              </w:rPr>
              <w:t>9</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Методические указания для обу</w:t>
            </w:r>
            <w:r w:rsidR="004A68C9" w:rsidRPr="00793E1B">
              <w:rPr>
                <w:color w:val="000000"/>
                <w:sz w:val="24"/>
                <w:szCs w:val="24"/>
              </w:rPr>
              <w:t>чающихся по освоению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515FCC">
            <w:pPr>
              <w:jc w:val="center"/>
              <w:rPr>
                <w:color w:val="000000"/>
                <w:sz w:val="24"/>
                <w:szCs w:val="24"/>
              </w:rPr>
            </w:pPr>
            <w:r w:rsidRPr="00793E1B">
              <w:rPr>
                <w:color w:val="000000"/>
                <w:sz w:val="24"/>
                <w:szCs w:val="24"/>
              </w:rPr>
              <w:t>1</w:t>
            </w:r>
            <w:r w:rsidR="00515FCC">
              <w:rPr>
                <w:color w:val="000000"/>
                <w:sz w:val="24"/>
                <w:szCs w:val="24"/>
              </w:rPr>
              <w:t>0</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515FCC">
            <w:pPr>
              <w:jc w:val="center"/>
              <w:rPr>
                <w:color w:val="000000"/>
                <w:sz w:val="24"/>
                <w:szCs w:val="24"/>
              </w:rPr>
            </w:pPr>
            <w:r w:rsidRPr="00793E1B">
              <w:rPr>
                <w:color w:val="000000"/>
                <w:sz w:val="24"/>
                <w:szCs w:val="24"/>
              </w:rPr>
              <w:t>1</w:t>
            </w:r>
            <w:r w:rsidR="00515FCC">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bl>
    <w:p w:rsidR="001A6533" w:rsidRPr="00793E1B" w:rsidRDefault="001A6533" w:rsidP="00DF1076">
      <w:pPr>
        <w:spacing w:after="160" w:line="256" w:lineRule="auto"/>
        <w:rPr>
          <w:b/>
          <w:color w:val="000000"/>
          <w:sz w:val="24"/>
          <w:szCs w:val="24"/>
        </w:rPr>
      </w:pPr>
    </w:p>
    <w:p w:rsidR="000911D1" w:rsidRPr="00B844A3" w:rsidRDefault="00DF1076" w:rsidP="003D2E54">
      <w:pPr>
        <w:spacing w:after="160" w:line="256" w:lineRule="auto"/>
        <w:rPr>
          <w:color w:val="000000"/>
          <w:spacing w:val="-3"/>
          <w:sz w:val="24"/>
          <w:szCs w:val="24"/>
          <w:lang w:eastAsia="en-US"/>
        </w:rPr>
      </w:pPr>
      <w:r w:rsidRPr="00793E1B">
        <w:rPr>
          <w:b/>
          <w:color w:val="000000"/>
          <w:sz w:val="24"/>
          <w:szCs w:val="24"/>
        </w:rPr>
        <w:br w:type="page"/>
      </w:r>
      <w:r w:rsidR="000911D1" w:rsidRPr="00B844A3">
        <w:rPr>
          <w:color w:val="000000"/>
          <w:spacing w:val="-3"/>
          <w:sz w:val="24"/>
          <w:szCs w:val="24"/>
          <w:lang w:eastAsia="en-US"/>
        </w:rPr>
        <w:lastRenderedPageBreak/>
        <w:t>Составитель:</w:t>
      </w:r>
    </w:p>
    <w:p w:rsidR="000911D1" w:rsidRPr="00B844A3" w:rsidRDefault="000911D1" w:rsidP="000911D1">
      <w:pPr>
        <w:widowControl/>
        <w:autoSpaceDE/>
        <w:autoSpaceDN/>
        <w:adjustRightInd/>
        <w:jc w:val="both"/>
        <w:rPr>
          <w:color w:val="000000"/>
          <w:spacing w:val="-3"/>
          <w:sz w:val="24"/>
          <w:szCs w:val="24"/>
          <w:lang w:eastAsia="en-US"/>
        </w:rPr>
      </w:pPr>
    </w:p>
    <w:p w:rsidR="00A6236E" w:rsidRPr="00B844A3" w:rsidRDefault="00A6236E" w:rsidP="00A6236E">
      <w:pPr>
        <w:widowControl/>
        <w:autoSpaceDE/>
        <w:adjustRightInd/>
        <w:jc w:val="both"/>
        <w:rPr>
          <w:spacing w:val="-3"/>
          <w:sz w:val="24"/>
          <w:szCs w:val="24"/>
          <w:lang w:eastAsia="en-US"/>
        </w:rPr>
      </w:pPr>
      <w:r w:rsidRPr="00B844A3">
        <w:rPr>
          <w:spacing w:val="-3"/>
          <w:sz w:val="24"/>
          <w:szCs w:val="24"/>
          <w:lang w:eastAsia="en-US"/>
        </w:rPr>
        <w:t>к.п.н., доцент _________________ /А.М. Шабалин/</w:t>
      </w:r>
    </w:p>
    <w:p w:rsidR="000911D1" w:rsidRPr="00B844A3" w:rsidRDefault="000911D1" w:rsidP="000911D1">
      <w:pPr>
        <w:widowControl/>
        <w:autoSpaceDE/>
        <w:autoSpaceDN/>
        <w:adjustRightInd/>
        <w:jc w:val="both"/>
        <w:rPr>
          <w:color w:val="000000"/>
          <w:spacing w:val="-3"/>
          <w:sz w:val="24"/>
          <w:szCs w:val="24"/>
          <w:lang w:eastAsia="en-US"/>
        </w:rPr>
      </w:pPr>
    </w:p>
    <w:p w:rsidR="009E6C5F" w:rsidRPr="00B844A3" w:rsidRDefault="009E6C5F" w:rsidP="009E6C5F">
      <w:pPr>
        <w:widowControl/>
        <w:autoSpaceDE/>
        <w:autoSpaceDN/>
        <w:adjustRightInd/>
        <w:jc w:val="both"/>
        <w:rPr>
          <w:spacing w:val="-3"/>
          <w:sz w:val="24"/>
          <w:szCs w:val="24"/>
          <w:lang w:eastAsia="en-US"/>
        </w:rPr>
      </w:pPr>
      <w:r w:rsidRPr="00B844A3">
        <w:rPr>
          <w:spacing w:val="-3"/>
          <w:sz w:val="24"/>
          <w:szCs w:val="24"/>
          <w:lang w:eastAsia="en-US"/>
        </w:rPr>
        <w:t xml:space="preserve">Рабочая программа дисциплины Системное программное обеспечение одобрена на заседании кафедры  </w:t>
      </w:r>
      <w:r w:rsidRPr="00B844A3">
        <w:rPr>
          <w:sz w:val="24"/>
          <w:szCs w:val="24"/>
        </w:rPr>
        <w:t>«</w:t>
      </w:r>
      <w:r w:rsidR="001679DC" w:rsidRPr="00B844A3">
        <w:rPr>
          <w:sz w:val="24"/>
          <w:szCs w:val="24"/>
        </w:rPr>
        <w:t>Информатики, математики и естественнонаучных дисциплин</w:t>
      </w:r>
      <w:r w:rsidRPr="00B844A3">
        <w:rPr>
          <w:sz w:val="24"/>
          <w:szCs w:val="24"/>
        </w:rPr>
        <w:t>»</w:t>
      </w:r>
    </w:p>
    <w:p w:rsidR="00732A94" w:rsidRDefault="00732A94" w:rsidP="00732A94">
      <w:pPr>
        <w:jc w:val="both"/>
        <w:rPr>
          <w:spacing w:val="-3"/>
          <w:sz w:val="24"/>
          <w:szCs w:val="24"/>
          <w:lang w:eastAsia="en-US"/>
        </w:rPr>
      </w:pPr>
    </w:p>
    <w:p w:rsidR="00732A94" w:rsidRPr="008D6C9F" w:rsidRDefault="004E2745" w:rsidP="00732A94">
      <w:pPr>
        <w:jc w:val="both"/>
        <w:rPr>
          <w:spacing w:val="-3"/>
          <w:sz w:val="24"/>
          <w:szCs w:val="24"/>
          <w:lang w:eastAsia="en-US"/>
        </w:rPr>
      </w:pPr>
      <w:r>
        <w:rPr>
          <w:spacing w:val="-3"/>
          <w:sz w:val="24"/>
          <w:szCs w:val="24"/>
          <w:lang w:eastAsia="en-US"/>
        </w:rPr>
        <w:t>Протокол от 25.03.2022</w:t>
      </w:r>
      <w:r w:rsidR="00732A94" w:rsidRPr="00C62075">
        <w:rPr>
          <w:spacing w:val="-3"/>
          <w:sz w:val="24"/>
          <w:szCs w:val="24"/>
          <w:lang w:eastAsia="en-US"/>
        </w:rPr>
        <w:t xml:space="preserve"> г. № 8</w:t>
      </w:r>
    </w:p>
    <w:p w:rsidR="00732A94" w:rsidRDefault="00732A94" w:rsidP="00B844A3">
      <w:pPr>
        <w:widowControl/>
        <w:autoSpaceDE/>
        <w:autoSpaceDN/>
        <w:adjustRightInd/>
        <w:spacing w:line="276" w:lineRule="auto"/>
        <w:rPr>
          <w:iCs/>
          <w:sz w:val="24"/>
          <w:szCs w:val="24"/>
        </w:rPr>
      </w:pPr>
    </w:p>
    <w:p w:rsidR="00934D3D" w:rsidRPr="00951F6B" w:rsidRDefault="009E6C5F" w:rsidP="00B844A3">
      <w:pPr>
        <w:widowControl/>
        <w:autoSpaceDE/>
        <w:autoSpaceDN/>
        <w:adjustRightInd/>
        <w:spacing w:line="276" w:lineRule="auto"/>
        <w:rPr>
          <w:color w:val="000000"/>
          <w:spacing w:val="-3"/>
          <w:sz w:val="24"/>
          <w:szCs w:val="24"/>
          <w:lang w:eastAsia="en-US"/>
        </w:rPr>
      </w:pPr>
      <w:r w:rsidRPr="00B844A3">
        <w:rPr>
          <w:iCs/>
          <w:sz w:val="24"/>
          <w:szCs w:val="24"/>
        </w:rPr>
        <w:t xml:space="preserve">Зав. кафедрой </w:t>
      </w:r>
      <w:r w:rsidR="002959CE" w:rsidRPr="00B844A3">
        <w:rPr>
          <w:iCs/>
          <w:sz w:val="24"/>
          <w:szCs w:val="24"/>
        </w:rPr>
        <w:t>к.п.н.</w:t>
      </w:r>
      <w:r w:rsidRPr="00B844A3">
        <w:rPr>
          <w:iCs/>
          <w:sz w:val="24"/>
          <w:szCs w:val="24"/>
        </w:rPr>
        <w:t>, профессор _________________ /</w:t>
      </w:r>
      <w:r w:rsidR="00213064" w:rsidRPr="00B844A3">
        <w:rPr>
          <w:iCs/>
          <w:sz w:val="24"/>
          <w:szCs w:val="24"/>
        </w:rPr>
        <w:t>О.Н. Лучко</w:t>
      </w:r>
      <w:r w:rsidRPr="00B844A3">
        <w:rPr>
          <w:iCs/>
          <w:sz w:val="24"/>
          <w:szCs w:val="24"/>
        </w:rPr>
        <w:t>/</w:t>
      </w:r>
      <w:r w:rsidR="000911D1" w:rsidRPr="00793E1B">
        <w:rPr>
          <w:color w:val="000000"/>
          <w:spacing w:val="-3"/>
          <w:sz w:val="24"/>
          <w:szCs w:val="24"/>
          <w:lang w:eastAsia="en-US"/>
        </w:rPr>
        <w:br w:type="page"/>
      </w:r>
      <w:r w:rsidR="00934D3D" w:rsidRPr="00793E1B">
        <w:rPr>
          <w:b/>
          <w:i/>
          <w:color w:val="000000"/>
          <w:spacing w:val="-3"/>
          <w:sz w:val="24"/>
          <w:szCs w:val="24"/>
          <w:lang w:eastAsia="en-US"/>
        </w:rPr>
        <w:lastRenderedPageBreak/>
        <w:t xml:space="preserve">Рабочая программа дисциплины составлена </w:t>
      </w:r>
      <w:r w:rsidR="00934D3D" w:rsidRPr="00793E1B">
        <w:rPr>
          <w:b/>
          <w:i/>
          <w:color w:val="000000"/>
          <w:sz w:val="24"/>
          <w:szCs w:val="24"/>
          <w:lang w:eastAsia="en-US"/>
        </w:rPr>
        <w:t>в соответствии с:</w:t>
      </w:r>
    </w:p>
    <w:p w:rsidR="00934D3D" w:rsidRPr="00793E1B" w:rsidRDefault="00934D3D" w:rsidP="00934D3D">
      <w:pPr>
        <w:widowControl/>
        <w:autoSpaceDE/>
        <w:autoSpaceDN/>
        <w:adjustRightInd/>
        <w:ind w:firstLine="709"/>
        <w:jc w:val="both"/>
        <w:rPr>
          <w:color w:val="000000"/>
          <w:sz w:val="24"/>
          <w:szCs w:val="24"/>
          <w:lang w:eastAsia="en-US"/>
        </w:rPr>
      </w:pPr>
      <w:r w:rsidRPr="00793E1B">
        <w:rPr>
          <w:color w:val="000000"/>
          <w:sz w:val="24"/>
          <w:szCs w:val="24"/>
          <w:lang w:eastAsia="en-US"/>
        </w:rPr>
        <w:t>- Федеральным законом Российской Федерации от 29.12.2012 № 273-ФЗ «Об образовании в Российской Федерации»;</w:t>
      </w:r>
    </w:p>
    <w:p w:rsidR="00934D3D" w:rsidRPr="00D04B33" w:rsidRDefault="00934D3D" w:rsidP="00934D3D">
      <w:pPr>
        <w:ind w:firstLine="709"/>
        <w:jc w:val="both"/>
        <w:rPr>
          <w:sz w:val="24"/>
          <w:szCs w:val="24"/>
        </w:rPr>
      </w:pPr>
      <w:r w:rsidRPr="00793E1B">
        <w:rPr>
          <w:color w:val="000000"/>
          <w:sz w:val="24"/>
          <w:szCs w:val="24"/>
        </w:rPr>
        <w:t xml:space="preserve">- Федеральным </w:t>
      </w:r>
      <w:r w:rsidRPr="00D04B33">
        <w:rPr>
          <w:sz w:val="24"/>
          <w:szCs w:val="24"/>
        </w:rPr>
        <w:t xml:space="preserve">государственным образовательным стандартом высшего образования по направлению подготовки </w:t>
      </w:r>
      <w:r w:rsidR="004A0F41">
        <w:rPr>
          <w:rFonts w:eastAsia="Courier New"/>
          <w:b/>
          <w:sz w:val="24"/>
          <w:szCs w:val="24"/>
          <w:lang w:bidi="ru-RU"/>
        </w:rPr>
        <w:t>44.03.01 Педагогическое образование</w:t>
      </w:r>
      <w:r w:rsidR="004271E3">
        <w:rPr>
          <w:rFonts w:eastAsia="Courier New"/>
          <w:b/>
          <w:sz w:val="24"/>
          <w:szCs w:val="24"/>
          <w:lang w:bidi="ru-RU"/>
        </w:rPr>
        <w:t xml:space="preserve"> </w:t>
      </w:r>
      <w:r w:rsidRPr="00D04B33">
        <w:rPr>
          <w:sz w:val="24"/>
          <w:szCs w:val="24"/>
        </w:rPr>
        <w:t xml:space="preserve">(уровень бакалавриата), утвержденного </w:t>
      </w:r>
      <w:r w:rsidRPr="004271E3">
        <w:rPr>
          <w:sz w:val="24"/>
          <w:szCs w:val="24"/>
        </w:rPr>
        <w:t xml:space="preserve">Приказом </w:t>
      </w:r>
      <w:r w:rsidR="009E6C5F" w:rsidRPr="009E6C5F">
        <w:rPr>
          <w:sz w:val="24"/>
          <w:szCs w:val="24"/>
        </w:rPr>
        <w:t>Минобрнауки России</w:t>
      </w:r>
      <w:r w:rsidR="004271E3" w:rsidRPr="004271E3">
        <w:rPr>
          <w:sz w:val="24"/>
          <w:szCs w:val="24"/>
        </w:rPr>
        <w:t xml:space="preserve"> от 21.11.2014 N 1505 (зарегистрирован в Минюсте России 19.12.2014 N 35263)</w:t>
      </w:r>
      <w:r w:rsidR="00F94CEA" w:rsidRPr="00F94CEA">
        <w:rPr>
          <w:sz w:val="24"/>
          <w:szCs w:val="24"/>
        </w:rPr>
        <w:t xml:space="preserve"> </w:t>
      </w:r>
      <w:r w:rsidRPr="00D04B33">
        <w:rPr>
          <w:sz w:val="24"/>
          <w:szCs w:val="24"/>
        </w:rPr>
        <w:t xml:space="preserve">(далее - ФГОС ВО, Федеральный государственный образовательный стандарт высшего образования); </w:t>
      </w:r>
    </w:p>
    <w:p w:rsidR="004E2745" w:rsidRPr="004E2745" w:rsidRDefault="004E2745" w:rsidP="004E2745">
      <w:pPr>
        <w:ind w:firstLine="708"/>
        <w:jc w:val="both"/>
        <w:rPr>
          <w:sz w:val="24"/>
          <w:szCs w:val="24"/>
        </w:rPr>
      </w:pPr>
      <w:r w:rsidRPr="004E2745">
        <w:rPr>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D70D7D" w:rsidRPr="004E2745" w:rsidRDefault="00D70D7D" w:rsidP="00D70D7D">
      <w:pPr>
        <w:snapToGrid w:val="0"/>
        <w:ind w:firstLine="709"/>
        <w:jc w:val="both"/>
        <w:rPr>
          <w:color w:val="000000"/>
          <w:sz w:val="24"/>
          <w:szCs w:val="24"/>
          <w:lang w:eastAsia="en-US"/>
        </w:rPr>
      </w:pPr>
      <w:r w:rsidRPr="004E2745">
        <w:rPr>
          <w:color w:val="000000"/>
          <w:sz w:val="24"/>
          <w:szCs w:val="24"/>
          <w:lang w:eastAsia="en-US"/>
        </w:rPr>
        <w:t>Рабочая программа дисциплины составлена в соответствии с локальными нормативными актами ЧУ ОО ВО «Омская гуманитарная академия» (далее – Академия; ОмГА):</w:t>
      </w:r>
    </w:p>
    <w:p w:rsidR="004E2745" w:rsidRPr="004E2745" w:rsidRDefault="004E2745" w:rsidP="004E2745">
      <w:pPr>
        <w:ind w:firstLine="708"/>
        <w:jc w:val="both"/>
        <w:rPr>
          <w:sz w:val="24"/>
          <w:szCs w:val="24"/>
        </w:rPr>
      </w:pPr>
      <w:r w:rsidRPr="004E2745">
        <w:rPr>
          <w:sz w:val="24"/>
          <w:szCs w:val="24"/>
        </w:rPr>
        <w:t xml:space="preserve">- </w:t>
      </w:r>
      <w:r w:rsidRPr="004E2745">
        <w:rPr>
          <w:color w:val="000000"/>
          <w:sz w:val="24"/>
          <w:szCs w:val="24"/>
        </w:rPr>
        <w:t>«Положением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E2745" w:rsidRPr="004E2745" w:rsidRDefault="004E2745" w:rsidP="004E2745">
      <w:pPr>
        <w:ind w:firstLine="709"/>
        <w:jc w:val="both"/>
        <w:rPr>
          <w:sz w:val="24"/>
          <w:szCs w:val="24"/>
          <w:lang w:eastAsia="en-US"/>
        </w:rPr>
      </w:pPr>
      <w:r w:rsidRPr="004E2745">
        <w:rPr>
          <w:sz w:val="24"/>
          <w:szCs w:val="24"/>
          <w:lang w:eastAsia="en-US"/>
        </w:rPr>
        <w:t xml:space="preserve">- «Положением </w:t>
      </w:r>
      <w:r w:rsidRPr="004E2745">
        <w:rPr>
          <w:sz w:val="24"/>
          <w:szCs w:val="24"/>
        </w:rPr>
        <w:t>о порядке проведения государственной итоговой аттестации по образовательным программам высшего образования - программам бакалавриата и программам магистратуры</w:t>
      </w:r>
      <w:r w:rsidRPr="004E2745">
        <w:rPr>
          <w:sz w:val="24"/>
          <w:szCs w:val="24"/>
          <w:lang w:eastAsia="en-US"/>
        </w:rPr>
        <w:t>»,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 37;</w:t>
      </w:r>
    </w:p>
    <w:p w:rsidR="004E2745" w:rsidRPr="004E2745" w:rsidRDefault="004E2745" w:rsidP="004E2745">
      <w:pPr>
        <w:ind w:firstLine="708"/>
        <w:jc w:val="both"/>
        <w:rPr>
          <w:sz w:val="24"/>
          <w:szCs w:val="24"/>
        </w:rPr>
      </w:pPr>
      <w:r w:rsidRPr="004E2745">
        <w:rPr>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E2745" w:rsidRPr="004E2745" w:rsidRDefault="004E2745" w:rsidP="004E2745">
      <w:pPr>
        <w:ind w:firstLine="708"/>
        <w:jc w:val="both"/>
        <w:rPr>
          <w:sz w:val="24"/>
          <w:szCs w:val="24"/>
        </w:rPr>
      </w:pPr>
      <w:r w:rsidRPr="004E2745">
        <w:rPr>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E2745" w:rsidRPr="004E2745" w:rsidRDefault="004E2745" w:rsidP="004E2745">
      <w:pPr>
        <w:ind w:firstLine="708"/>
        <w:jc w:val="both"/>
        <w:rPr>
          <w:sz w:val="24"/>
          <w:szCs w:val="24"/>
        </w:rPr>
      </w:pPr>
      <w:r w:rsidRPr="004E2745">
        <w:rPr>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E0598" w:rsidRPr="007B4856" w:rsidRDefault="00F26A4D" w:rsidP="006E0598">
      <w:pPr>
        <w:widowControl/>
        <w:autoSpaceDE/>
        <w:adjustRightInd/>
        <w:ind w:firstLine="709"/>
        <w:jc w:val="both"/>
        <w:rPr>
          <w:sz w:val="24"/>
          <w:szCs w:val="24"/>
          <w:lang w:eastAsia="en-US"/>
        </w:rPr>
      </w:pPr>
      <w:r w:rsidRPr="00B844A3">
        <w:rPr>
          <w:color w:val="000000"/>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004A0F41" w:rsidRPr="00B844A3">
        <w:rPr>
          <w:color w:val="000000"/>
          <w:sz w:val="24"/>
          <w:szCs w:val="24"/>
          <w:lang w:eastAsia="en-US"/>
        </w:rPr>
        <w:t xml:space="preserve"> 44.03.01 Педагогическое образование</w:t>
      </w:r>
      <w:r w:rsidRPr="00B844A3">
        <w:rPr>
          <w:color w:val="000000"/>
          <w:sz w:val="24"/>
          <w:szCs w:val="24"/>
          <w:lang w:eastAsia="en-US"/>
        </w:rPr>
        <w:t>(уровень бакалавриата), направленность (профиль) программы «</w:t>
      </w:r>
      <w:r w:rsidR="004A0F41" w:rsidRPr="00B844A3">
        <w:rPr>
          <w:color w:val="000000"/>
          <w:sz w:val="24"/>
          <w:szCs w:val="24"/>
          <w:lang w:eastAsia="en-US"/>
        </w:rPr>
        <w:t>Информатика</w:t>
      </w:r>
      <w:r w:rsidRPr="00B844A3">
        <w:rPr>
          <w:color w:val="000000"/>
          <w:sz w:val="24"/>
          <w:szCs w:val="24"/>
          <w:lang w:eastAsia="en-US"/>
        </w:rPr>
        <w:t xml:space="preserve">»; </w:t>
      </w:r>
      <w:r w:rsidR="000C04F7" w:rsidRPr="00B844A3">
        <w:rPr>
          <w:color w:val="000000"/>
          <w:sz w:val="24"/>
          <w:szCs w:val="24"/>
          <w:lang w:eastAsia="en-US"/>
        </w:rPr>
        <w:t xml:space="preserve">форма обучения – </w:t>
      </w:r>
      <w:r w:rsidR="004E2745">
        <w:rPr>
          <w:color w:val="000000"/>
          <w:sz w:val="24"/>
          <w:szCs w:val="24"/>
          <w:lang w:eastAsia="en-US"/>
        </w:rPr>
        <w:t>за</w:t>
      </w:r>
      <w:r w:rsidR="004E2745">
        <w:rPr>
          <w:sz w:val="24"/>
          <w:szCs w:val="24"/>
          <w:lang w:eastAsia="en-US"/>
        </w:rPr>
        <w:t>очная на 2022/2023</w:t>
      </w:r>
      <w:r w:rsidR="006E0598" w:rsidRPr="00596E7E">
        <w:rPr>
          <w:sz w:val="24"/>
          <w:szCs w:val="24"/>
          <w:lang w:eastAsia="en-US"/>
        </w:rPr>
        <w:t xml:space="preserve"> учебный год, утв</w:t>
      </w:r>
      <w:r w:rsidR="004E2745">
        <w:rPr>
          <w:sz w:val="24"/>
          <w:szCs w:val="24"/>
          <w:lang w:eastAsia="en-US"/>
        </w:rPr>
        <w:t>ержденным приказом ректора от 28.03.2022 № 28</w:t>
      </w:r>
      <w:r w:rsidR="006E0598" w:rsidRPr="00596E7E">
        <w:rPr>
          <w:sz w:val="24"/>
          <w:szCs w:val="24"/>
          <w:lang w:eastAsia="en-US"/>
        </w:rPr>
        <w:t>;</w:t>
      </w:r>
    </w:p>
    <w:p w:rsidR="00934D3D" w:rsidRPr="00D04B33" w:rsidRDefault="00934D3D" w:rsidP="006E0598">
      <w:pPr>
        <w:snapToGrid w:val="0"/>
        <w:ind w:firstLine="709"/>
        <w:jc w:val="both"/>
        <w:rPr>
          <w:sz w:val="24"/>
          <w:szCs w:val="24"/>
        </w:rPr>
      </w:pPr>
      <w:r w:rsidRPr="00B844A3">
        <w:rPr>
          <w:b/>
          <w:color w:val="000000"/>
          <w:sz w:val="24"/>
          <w:szCs w:val="24"/>
        </w:rPr>
        <w:t>Возможность внесения изменений и дополнений в разработанную Академией</w:t>
      </w:r>
      <w:r w:rsidRPr="00D04B33">
        <w:rPr>
          <w:b/>
          <w:sz w:val="24"/>
          <w:szCs w:val="24"/>
        </w:rPr>
        <w:t xml:space="preserve"> образовательную программу в части рабочей программы дисциплины </w:t>
      </w:r>
      <w:r w:rsidR="004A0F41">
        <w:rPr>
          <w:b/>
          <w:bCs/>
          <w:sz w:val="24"/>
          <w:szCs w:val="24"/>
        </w:rPr>
        <w:t>Б1.В.03</w:t>
      </w:r>
      <w:r w:rsidRPr="00D04B33">
        <w:rPr>
          <w:b/>
          <w:bCs/>
          <w:sz w:val="24"/>
          <w:szCs w:val="24"/>
        </w:rPr>
        <w:t xml:space="preserve"> </w:t>
      </w:r>
      <w:r w:rsidRPr="00D04B33">
        <w:rPr>
          <w:b/>
          <w:sz w:val="24"/>
          <w:szCs w:val="24"/>
        </w:rPr>
        <w:t>«</w:t>
      </w:r>
      <w:r w:rsidR="00094039" w:rsidRPr="00F46D39">
        <w:rPr>
          <w:b/>
          <w:sz w:val="24"/>
          <w:szCs w:val="24"/>
        </w:rPr>
        <w:t>Системное программное обеспечение</w:t>
      </w:r>
      <w:r w:rsidRPr="00D04B33">
        <w:rPr>
          <w:b/>
          <w:sz w:val="24"/>
          <w:szCs w:val="24"/>
        </w:rPr>
        <w:t xml:space="preserve">» в течение </w:t>
      </w:r>
      <w:r w:rsidR="004E2745">
        <w:rPr>
          <w:b/>
          <w:sz w:val="24"/>
          <w:szCs w:val="24"/>
        </w:rPr>
        <w:t>2022/2023</w:t>
      </w:r>
      <w:r w:rsidR="00732A94" w:rsidRPr="00732A94">
        <w:rPr>
          <w:b/>
          <w:sz w:val="24"/>
          <w:szCs w:val="24"/>
        </w:rPr>
        <w:t xml:space="preserve"> </w:t>
      </w:r>
      <w:r w:rsidRPr="00D04B33">
        <w:rPr>
          <w:b/>
          <w:sz w:val="24"/>
          <w:szCs w:val="24"/>
        </w:rPr>
        <w:t>учебного года:</w:t>
      </w:r>
    </w:p>
    <w:p w:rsidR="00934D3D" w:rsidRPr="00D04B33" w:rsidRDefault="00934D3D" w:rsidP="00934D3D">
      <w:pPr>
        <w:ind w:firstLine="709"/>
        <w:jc w:val="both"/>
        <w:rPr>
          <w:sz w:val="24"/>
          <w:szCs w:val="24"/>
        </w:rPr>
      </w:pPr>
      <w:r w:rsidRPr="00D04B33">
        <w:rPr>
          <w:sz w:val="24"/>
          <w:szCs w:val="24"/>
        </w:rPr>
        <w:t>При реализации образовательной организацией основной профессиональной обра</w:t>
      </w:r>
      <w:r w:rsidRPr="00D04B33">
        <w:rPr>
          <w:sz w:val="24"/>
          <w:szCs w:val="24"/>
        </w:rPr>
        <w:lastRenderedPageBreak/>
        <w:t xml:space="preserve">зовательной программы высшего образования - программы бакалавриата по направлению подготовки </w:t>
      </w:r>
      <w:r w:rsidR="004A0F41">
        <w:rPr>
          <w:sz w:val="24"/>
          <w:szCs w:val="24"/>
        </w:rPr>
        <w:t xml:space="preserve"> 44.03.01 Педагогическое образование </w:t>
      </w:r>
      <w:r w:rsidRPr="00D04B33">
        <w:rPr>
          <w:sz w:val="24"/>
          <w:szCs w:val="24"/>
        </w:rPr>
        <w:t xml:space="preserve">направленность (профиль) программы </w:t>
      </w:r>
      <w:r w:rsidRPr="00D04B33">
        <w:rPr>
          <w:b/>
          <w:sz w:val="24"/>
          <w:szCs w:val="24"/>
        </w:rPr>
        <w:t>«</w:t>
      </w:r>
      <w:r w:rsidR="004A0F41">
        <w:rPr>
          <w:b/>
          <w:sz w:val="24"/>
          <w:szCs w:val="24"/>
        </w:rPr>
        <w:t>Информатика</w:t>
      </w:r>
      <w:r w:rsidRPr="00D04B33">
        <w:rPr>
          <w:b/>
          <w:sz w:val="24"/>
          <w:szCs w:val="24"/>
        </w:rPr>
        <w:t>»</w:t>
      </w:r>
      <w:r w:rsidRPr="00D04B33">
        <w:rPr>
          <w:sz w:val="24"/>
          <w:szCs w:val="24"/>
        </w:rPr>
        <w:t xml:space="preserve">; вид учебной деятельности – программа академического бакалавриата; виды профессиональной деятельности: </w:t>
      </w:r>
      <w:r w:rsidR="000C04F7">
        <w:rPr>
          <w:rFonts w:eastAsia="Courier New"/>
          <w:sz w:val="24"/>
          <w:szCs w:val="24"/>
          <w:lang w:bidi="ru-RU"/>
        </w:rPr>
        <w:t xml:space="preserve">педагогическая (основной); </w:t>
      </w:r>
      <w:r w:rsidR="000C04F7" w:rsidRPr="00AB7944">
        <w:rPr>
          <w:rFonts w:eastAsia="Courier New"/>
          <w:sz w:val="24"/>
          <w:szCs w:val="24"/>
          <w:lang w:bidi="ru-RU"/>
        </w:rPr>
        <w:t>исследовательская</w:t>
      </w:r>
      <w:r>
        <w:rPr>
          <w:color w:val="000000"/>
          <w:sz w:val="24"/>
          <w:szCs w:val="24"/>
        </w:rPr>
        <w:t>;</w:t>
      </w:r>
      <w:r w:rsidRPr="00793E1B">
        <w:rPr>
          <w:color w:val="000000"/>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w:t>
      </w:r>
      <w:r w:rsidRPr="00D04B33">
        <w:rPr>
          <w:sz w:val="24"/>
          <w:szCs w:val="24"/>
        </w:rPr>
        <w:t>изменения и дополнения в разработанную ранее рабочую программу дисциплины «</w:t>
      </w:r>
      <w:r w:rsidR="00094039" w:rsidRPr="00F46D39">
        <w:rPr>
          <w:b/>
          <w:sz w:val="24"/>
          <w:szCs w:val="24"/>
        </w:rPr>
        <w:t>Системное программное обеспечение</w:t>
      </w:r>
      <w:r w:rsidRPr="00D04B33">
        <w:rPr>
          <w:sz w:val="24"/>
          <w:szCs w:val="24"/>
        </w:rPr>
        <w:t xml:space="preserve">» в течение </w:t>
      </w:r>
      <w:r w:rsidR="004E2745">
        <w:rPr>
          <w:sz w:val="24"/>
          <w:szCs w:val="24"/>
          <w:lang w:eastAsia="en-US"/>
        </w:rPr>
        <w:t>2022/2023</w:t>
      </w:r>
      <w:r w:rsidR="00732A94" w:rsidRPr="00C62075">
        <w:rPr>
          <w:sz w:val="24"/>
          <w:szCs w:val="24"/>
          <w:lang w:eastAsia="en-US"/>
        </w:rPr>
        <w:t xml:space="preserve"> </w:t>
      </w:r>
      <w:r w:rsidRPr="00D04B33">
        <w:rPr>
          <w:sz w:val="24"/>
          <w:szCs w:val="24"/>
        </w:rPr>
        <w:t>учебного года.</w:t>
      </w:r>
    </w:p>
    <w:p w:rsidR="002933E5" w:rsidRPr="00AB7944" w:rsidRDefault="00934D3D" w:rsidP="00934D3D">
      <w:pPr>
        <w:widowControl/>
        <w:autoSpaceDE/>
        <w:autoSpaceDN/>
        <w:adjustRightInd/>
        <w:spacing w:line="276" w:lineRule="auto"/>
        <w:ind w:firstLine="708"/>
        <w:rPr>
          <w:sz w:val="24"/>
          <w:szCs w:val="24"/>
        </w:rPr>
      </w:pPr>
      <w:r>
        <w:rPr>
          <w:sz w:val="24"/>
          <w:szCs w:val="24"/>
        </w:rPr>
        <w:t xml:space="preserve"> </w:t>
      </w:r>
    </w:p>
    <w:p w:rsidR="00BB70FB" w:rsidRPr="00AB7944" w:rsidRDefault="007F4B97" w:rsidP="008926C3">
      <w:pPr>
        <w:pStyle w:val="a4"/>
        <w:numPr>
          <w:ilvl w:val="0"/>
          <w:numId w:val="2"/>
        </w:numPr>
        <w:spacing w:after="0" w:line="240" w:lineRule="auto"/>
        <w:jc w:val="both"/>
        <w:rPr>
          <w:rFonts w:ascii="Times New Roman" w:hAnsi="Times New Roman"/>
          <w:b/>
          <w:sz w:val="24"/>
          <w:szCs w:val="24"/>
        </w:rPr>
      </w:pPr>
      <w:r w:rsidRPr="00AB7944">
        <w:rPr>
          <w:rFonts w:ascii="Times New Roman" w:hAnsi="Times New Roman"/>
          <w:b/>
          <w:sz w:val="24"/>
          <w:szCs w:val="24"/>
        </w:rPr>
        <w:t>Наименование дисциплины:</w:t>
      </w:r>
      <w:r w:rsidR="00857FC8" w:rsidRPr="00AB7944">
        <w:rPr>
          <w:rFonts w:ascii="Times New Roman" w:hAnsi="Times New Roman"/>
          <w:b/>
          <w:sz w:val="24"/>
          <w:szCs w:val="24"/>
        </w:rPr>
        <w:t xml:space="preserve"> </w:t>
      </w:r>
      <w:r w:rsidR="004A0F41">
        <w:rPr>
          <w:rFonts w:ascii="Times New Roman" w:hAnsi="Times New Roman"/>
          <w:b/>
          <w:sz w:val="24"/>
          <w:szCs w:val="24"/>
        </w:rPr>
        <w:t>Б1.В.03</w:t>
      </w:r>
      <w:r w:rsidR="00AB7944" w:rsidRPr="00AB7944">
        <w:rPr>
          <w:rFonts w:ascii="Times New Roman" w:hAnsi="Times New Roman"/>
          <w:b/>
          <w:sz w:val="24"/>
          <w:szCs w:val="24"/>
        </w:rPr>
        <w:t xml:space="preserve"> </w:t>
      </w:r>
      <w:r w:rsidRPr="00AB7944">
        <w:rPr>
          <w:rFonts w:ascii="Times New Roman" w:hAnsi="Times New Roman"/>
          <w:b/>
          <w:sz w:val="24"/>
          <w:szCs w:val="24"/>
        </w:rPr>
        <w:t>«</w:t>
      </w:r>
      <w:r w:rsidR="00F46D39" w:rsidRPr="00F46D39">
        <w:rPr>
          <w:rFonts w:ascii="Times New Roman" w:hAnsi="Times New Roman"/>
          <w:b/>
          <w:sz w:val="24"/>
          <w:szCs w:val="24"/>
        </w:rPr>
        <w:t>Системное программное обеспечение</w:t>
      </w:r>
      <w:r w:rsidRPr="00AB7944">
        <w:rPr>
          <w:rFonts w:ascii="Times New Roman" w:hAnsi="Times New Roman"/>
          <w:b/>
          <w:sz w:val="24"/>
          <w:szCs w:val="24"/>
        </w:rPr>
        <w:t>»</w:t>
      </w:r>
    </w:p>
    <w:p w:rsidR="00BB70FB" w:rsidRPr="00793E1B" w:rsidRDefault="00BB70FB" w:rsidP="00A76E53">
      <w:pPr>
        <w:pStyle w:val="a4"/>
        <w:spacing w:after="0" w:line="240" w:lineRule="auto"/>
        <w:ind w:left="0" w:firstLine="709"/>
        <w:jc w:val="both"/>
        <w:rPr>
          <w:rFonts w:ascii="Times New Roman" w:hAnsi="Times New Roman"/>
          <w:color w:val="000000"/>
          <w:sz w:val="24"/>
          <w:szCs w:val="24"/>
        </w:rPr>
      </w:pPr>
    </w:p>
    <w:p w:rsidR="007F4B97" w:rsidRPr="00AB7944" w:rsidRDefault="007F4B97" w:rsidP="008926C3">
      <w:pPr>
        <w:pStyle w:val="a4"/>
        <w:numPr>
          <w:ilvl w:val="0"/>
          <w:numId w:val="2"/>
        </w:numPr>
        <w:spacing w:after="0" w:line="240" w:lineRule="auto"/>
        <w:ind w:left="0" w:firstLine="709"/>
        <w:jc w:val="both"/>
        <w:rPr>
          <w:rFonts w:ascii="Times New Roman" w:hAnsi="Times New Roman"/>
          <w:b/>
          <w:sz w:val="24"/>
          <w:szCs w:val="24"/>
        </w:rPr>
      </w:pPr>
      <w:r w:rsidRPr="00793E1B">
        <w:rPr>
          <w:rFonts w:ascii="Times New Roman" w:hAnsi="Times New Roman"/>
          <w:b/>
          <w:color w:val="000000"/>
          <w:sz w:val="24"/>
          <w:szCs w:val="24"/>
        </w:rPr>
        <w:t>Перечень планируемых результатов обучения по дисциплине, соотне</w:t>
      </w:r>
      <w:r w:rsidRPr="00AB7944">
        <w:rPr>
          <w:rFonts w:ascii="Times New Roman" w:hAnsi="Times New Roman"/>
          <w:b/>
          <w:sz w:val="24"/>
          <w:szCs w:val="24"/>
        </w:rPr>
        <w:t>сенных с планируемыми  результатами освоения образовательной программы</w:t>
      </w:r>
    </w:p>
    <w:p w:rsidR="001A4F78" w:rsidRPr="00793E1B" w:rsidRDefault="002B6C87" w:rsidP="001A4F78">
      <w:pPr>
        <w:widowControl/>
        <w:suppressAutoHyphens/>
        <w:autoSpaceDE/>
        <w:adjustRightInd/>
        <w:jc w:val="both"/>
        <w:rPr>
          <w:rFonts w:eastAsia="Calibri"/>
          <w:color w:val="000000"/>
          <w:sz w:val="24"/>
          <w:szCs w:val="24"/>
          <w:lang w:eastAsia="en-US"/>
        </w:rPr>
      </w:pPr>
      <w:r w:rsidRPr="00AB7944">
        <w:rPr>
          <w:rFonts w:eastAsia="Calibri"/>
          <w:sz w:val="24"/>
          <w:szCs w:val="24"/>
          <w:lang w:eastAsia="en-US"/>
        </w:rPr>
        <w:tab/>
      </w:r>
      <w:r w:rsidR="001A4F78" w:rsidRPr="00D04B33">
        <w:rPr>
          <w:rFonts w:eastAsia="Calibri"/>
          <w:sz w:val="24"/>
          <w:szCs w:val="24"/>
          <w:lang w:eastAsia="en-US"/>
        </w:rPr>
        <w:t>В соответствии с требованиями Федерального государственного образовательного стандарта высшего образования по направлению подготовки</w:t>
      </w:r>
      <w:r w:rsidR="001A4F78">
        <w:rPr>
          <w:rFonts w:eastAsia="Calibri"/>
          <w:sz w:val="24"/>
          <w:szCs w:val="24"/>
          <w:lang w:eastAsia="en-US"/>
        </w:rPr>
        <w:t xml:space="preserve"> </w:t>
      </w:r>
      <w:r w:rsidR="00FC3F57">
        <w:rPr>
          <w:color w:val="000000"/>
          <w:sz w:val="24"/>
          <w:szCs w:val="24"/>
          <w:lang w:eastAsia="en-US"/>
        </w:rPr>
        <w:t>44.03.01 Педагогическое образование</w:t>
      </w:r>
      <w:r w:rsidR="001A4F78" w:rsidRPr="00D04B33">
        <w:rPr>
          <w:sz w:val="24"/>
          <w:szCs w:val="24"/>
        </w:rPr>
        <w:t>,</w:t>
      </w:r>
      <w:r w:rsidR="001A4F78" w:rsidRPr="00152A88">
        <w:rPr>
          <w:sz w:val="24"/>
          <w:szCs w:val="24"/>
        </w:rPr>
        <w:t xml:space="preserve"> </w:t>
      </w:r>
      <w:r w:rsidR="001A4F78" w:rsidRPr="00D04B33">
        <w:rPr>
          <w:sz w:val="24"/>
          <w:szCs w:val="24"/>
        </w:rPr>
        <w:t xml:space="preserve">направленность (профиль) </w:t>
      </w:r>
      <w:r w:rsidR="001A4F78" w:rsidRPr="00D04B33">
        <w:rPr>
          <w:b/>
          <w:sz w:val="24"/>
          <w:szCs w:val="24"/>
        </w:rPr>
        <w:t>«</w:t>
      </w:r>
      <w:r w:rsidR="004A0F41">
        <w:rPr>
          <w:b/>
          <w:sz w:val="24"/>
          <w:szCs w:val="24"/>
        </w:rPr>
        <w:t>Информатика</w:t>
      </w:r>
      <w:r w:rsidR="001A4F78">
        <w:rPr>
          <w:b/>
          <w:sz w:val="24"/>
          <w:szCs w:val="24"/>
        </w:rPr>
        <w:t xml:space="preserve">» </w:t>
      </w:r>
      <w:r w:rsidR="001A4F78" w:rsidRPr="00D04B33">
        <w:rPr>
          <w:sz w:val="24"/>
          <w:szCs w:val="24"/>
        </w:rPr>
        <w:t xml:space="preserve"> </w:t>
      </w:r>
      <w:r w:rsidR="001A4F78" w:rsidRPr="00793E1B">
        <w:rPr>
          <w:color w:val="000000"/>
          <w:sz w:val="24"/>
          <w:szCs w:val="24"/>
        </w:rPr>
        <w:t>утвержденного Приказом</w:t>
      </w:r>
      <w:r w:rsidR="009E6C5F" w:rsidRPr="009E6C5F">
        <w:t xml:space="preserve"> </w:t>
      </w:r>
      <w:r w:rsidR="009E6C5F" w:rsidRPr="009E6C5F">
        <w:rPr>
          <w:color w:val="000000"/>
          <w:sz w:val="24"/>
          <w:szCs w:val="24"/>
        </w:rPr>
        <w:t>Минобрнауки России</w:t>
      </w:r>
      <w:r w:rsidR="001A4F78" w:rsidRPr="00793E1B">
        <w:rPr>
          <w:color w:val="000000"/>
          <w:sz w:val="24"/>
          <w:szCs w:val="24"/>
        </w:rPr>
        <w:t xml:space="preserve"> </w:t>
      </w:r>
      <w:r w:rsidR="004271E3" w:rsidRPr="004271E3">
        <w:rPr>
          <w:color w:val="000000"/>
          <w:sz w:val="24"/>
          <w:szCs w:val="24"/>
        </w:rPr>
        <w:t xml:space="preserve"> от 21.11.2014 N 1505 (зарегистрирован в Минюсте России 19.12.2014 N 35263)</w:t>
      </w:r>
      <w:r w:rsidR="004271E3">
        <w:rPr>
          <w:color w:val="000000"/>
          <w:sz w:val="24"/>
          <w:szCs w:val="24"/>
        </w:rPr>
        <w:t xml:space="preserve">, </w:t>
      </w:r>
      <w:r w:rsidR="001A4F78" w:rsidRPr="004271E3">
        <w:rPr>
          <w:rFonts w:eastAsia="Calibri"/>
          <w:color w:val="000000"/>
          <w:sz w:val="24"/>
          <w:szCs w:val="24"/>
          <w:lang w:eastAsia="en-US"/>
        </w:rPr>
        <w:t>при</w:t>
      </w:r>
      <w:r w:rsidR="001A4F78" w:rsidRPr="00793E1B">
        <w:rPr>
          <w:rFonts w:eastAsia="Calibri"/>
          <w:color w:val="000000"/>
          <w:sz w:val="24"/>
          <w:szCs w:val="24"/>
          <w:lang w:eastAsia="en-US"/>
        </w:rPr>
        <w:t xml:space="preserve"> разработке основной профессиональной образовательной программы (</w:t>
      </w:r>
      <w:r w:rsidR="001A4F78" w:rsidRPr="00793E1B">
        <w:rPr>
          <w:rFonts w:eastAsia="Calibri"/>
          <w:i/>
          <w:color w:val="000000"/>
          <w:sz w:val="24"/>
          <w:szCs w:val="24"/>
          <w:lang w:eastAsia="en-US"/>
        </w:rPr>
        <w:t>далее - ОПОП</w:t>
      </w:r>
      <w:r w:rsidR="001A4F78" w:rsidRPr="00793E1B">
        <w:rPr>
          <w:rFonts w:eastAsia="Calibri"/>
          <w:color w:val="000000"/>
          <w:sz w:val="24"/>
          <w:szCs w:val="24"/>
          <w:lang w:eastAsia="en-US"/>
        </w:rPr>
        <w:t>) бакалавриата определены возможности Академии в формировании компетенций выпускников.</w:t>
      </w:r>
    </w:p>
    <w:p w:rsidR="00BB6C9A" w:rsidRPr="00AB7944" w:rsidRDefault="0033546E" w:rsidP="00A76E53">
      <w:pPr>
        <w:widowControl/>
        <w:tabs>
          <w:tab w:val="left" w:pos="708"/>
        </w:tabs>
        <w:autoSpaceDE/>
        <w:adjustRightInd/>
        <w:ind w:firstLine="709"/>
        <w:jc w:val="both"/>
        <w:rPr>
          <w:rFonts w:eastAsia="Calibri"/>
          <w:sz w:val="24"/>
          <w:szCs w:val="24"/>
          <w:lang w:eastAsia="en-US"/>
        </w:rPr>
      </w:pPr>
      <w:r w:rsidRPr="00AB7944">
        <w:rPr>
          <w:rFonts w:eastAsia="Calibri"/>
          <w:sz w:val="24"/>
          <w:szCs w:val="24"/>
          <w:lang w:eastAsia="en-US"/>
        </w:rPr>
        <w:tab/>
      </w:r>
    </w:p>
    <w:p w:rsidR="007F4B97" w:rsidRPr="00AB7944" w:rsidRDefault="0033546E" w:rsidP="00A76E53">
      <w:pPr>
        <w:widowControl/>
        <w:tabs>
          <w:tab w:val="left" w:pos="708"/>
        </w:tabs>
        <w:autoSpaceDE/>
        <w:adjustRightInd/>
        <w:ind w:firstLine="709"/>
        <w:jc w:val="both"/>
        <w:rPr>
          <w:rFonts w:eastAsia="Calibri"/>
          <w:sz w:val="24"/>
          <w:szCs w:val="24"/>
          <w:lang w:eastAsia="en-US"/>
        </w:rPr>
      </w:pPr>
      <w:r w:rsidRPr="00AB7944">
        <w:rPr>
          <w:rFonts w:eastAsia="Calibri"/>
          <w:sz w:val="24"/>
          <w:szCs w:val="24"/>
          <w:lang w:eastAsia="en-US"/>
        </w:rPr>
        <w:t xml:space="preserve">Процесс изучения дисциплины </w:t>
      </w:r>
      <w:r w:rsidR="00BB6C9A" w:rsidRPr="00AB7944">
        <w:rPr>
          <w:rFonts w:eastAsia="Calibri"/>
          <w:b/>
          <w:sz w:val="24"/>
          <w:szCs w:val="24"/>
          <w:lang w:eastAsia="en-US"/>
        </w:rPr>
        <w:t>«</w:t>
      </w:r>
      <w:r w:rsidR="00F46D39" w:rsidRPr="00F46D39">
        <w:rPr>
          <w:rFonts w:eastAsia="Calibri"/>
          <w:b/>
          <w:sz w:val="24"/>
          <w:szCs w:val="24"/>
          <w:lang w:eastAsia="en-US"/>
        </w:rPr>
        <w:t>Системное программное обеспечение</w:t>
      </w:r>
      <w:r w:rsidR="00BB6C9A" w:rsidRPr="00AB7944">
        <w:rPr>
          <w:rFonts w:eastAsia="Calibri"/>
          <w:sz w:val="24"/>
          <w:szCs w:val="24"/>
          <w:lang w:eastAsia="en-US"/>
        </w:rPr>
        <w:t xml:space="preserve">» </w:t>
      </w:r>
      <w:r w:rsidRPr="00AB7944">
        <w:rPr>
          <w:rFonts w:eastAsia="Calibri"/>
          <w:sz w:val="24"/>
          <w:szCs w:val="24"/>
          <w:lang w:eastAsia="en-US"/>
        </w:rPr>
        <w:t xml:space="preserve">направлен на формирование следующих компетенций: </w:t>
      </w:r>
      <w:r w:rsidR="002B6C87" w:rsidRPr="00AB7944">
        <w:rPr>
          <w:rFonts w:eastAsia="Calibri"/>
          <w:sz w:val="24"/>
          <w:szCs w:val="24"/>
          <w:lang w:eastAsia="en-US"/>
        </w:rPr>
        <w:t xml:space="preserve"> </w:t>
      </w:r>
    </w:p>
    <w:p w:rsidR="00793F01" w:rsidRPr="00793E1B" w:rsidRDefault="00793F01"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1453"/>
        <w:gridCol w:w="5458"/>
      </w:tblGrid>
      <w:tr w:rsidR="00793F01" w:rsidRPr="00B35E44" w:rsidTr="00B35E44">
        <w:tc>
          <w:tcPr>
            <w:tcW w:w="2660" w:type="dxa"/>
            <w:vAlign w:val="center"/>
          </w:tcPr>
          <w:p w:rsidR="00A76E53" w:rsidRPr="00B35E44" w:rsidRDefault="00793F01" w:rsidP="00330957">
            <w:pPr>
              <w:widowControl/>
              <w:tabs>
                <w:tab w:val="left" w:pos="708"/>
              </w:tabs>
              <w:autoSpaceDE/>
              <w:adjustRightInd/>
              <w:jc w:val="center"/>
              <w:rPr>
                <w:rFonts w:eastAsia="Calibri"/>
                <w:color w:val="000000"/>
                <w:sz w:val="22"/>
                <w:szCs w:val="22"/>
                <w:lang w:eastAsia="en-US"/>
              </w:rPr>
            </w:pPr>
            <w:r w:rsidRPr="00B35E44">
              <w:rPr>
                <w:rFonts w:eastAsia="Calibri"/>
                <w:color w:val="000000"/>
                <w:sz w:val="22"/>
                <w:szCs w:val="22"/>
                <w:lang w:eastAsia="en-US"/>
              </w:rPr>
              <w:t xml:space="preserve">Результаты освоения ОПОП (содержание </w:t>
            </w:r>
          </w:p>
          <w:p w:rsidR="00793F01" w:rsidRPr="00B35E44" w:rsidRDefault="00793F01" w:rsidP="00330957">
            <w:pPr>
              <w:widowControl/>
              <w:tabs>
                <w:tab w:val="left" w:pos="708"/>
              </w:tabs>
              <w:autoSpaceDE/>
              <w:adjustRightInd/>
              <w:jc w:val="center"/>
              <w:rPr>
                <w:rFonts w:eastAsia="Calibri"/>
                <w:color w:val="000000"/>
                <w:sz w:val="22"/>
                <w:szCs w:val="22"/>
                <w:lang w:eastAsia="en-US"/>
              </w:rPr>
            </w:pPr>
            <w:r w:rsidRPr="00B35E44">
              <w:rPr>
                <w:rFonts w:eastAsia="Calibri"/>
                <w:color w:val="000000"/>
                <w:sz w:val="22"/>
                <w:szCs w:val="22"/>
                <w:lang w:eastAsia="en-US"/>
              </w:rPr>
              <w:t>компетенции)</w:t>
            </w:r>
          </w:p>
        </w:tc>
        <w:tc>
          <w:tcPr>
            <w:tcW w:w="1453" w:type="dxa"/>
            <w:vAlign w:val="center"/>
          </w:tcPr>
          <w:p w:rsidR="00A76E53" w:rsidRPr="00B35E44" w:rsidRDefault="00793F01" w:rsidP="00330957">
            <w:pPr>
              <w:widowControl/>
              <w:tabs>
                <w:tab w:val="left" w:pos="708"/>
              </w:tabs>
              <w:autoSpaceDE/>
              <w:adjustRightInd/>
              <w:jc w:val="center"/>
              <w:rPr>
                <w:rFonts w:eastAsia="Calibri"/>
                <w:color w:val="000000"/>
                <w:sz w:val="22"/>
                <w:szCs w:val="22"/>
                <w:lang w:eastAsia="en-US"/>
              </w:rPr>
            </w:pPr>
            <w:r w:rsidRPr="00B35E44">
              <w:rPr>
                <w:rFonts w:eastAsia="Calibri"/>
                <w:color w:val="000000"/>
                <w:sz w:val="22"/>
                <w:szCs w:val="22"/>
                <w:lang w:eastAsia="en-US"/>
              </w:rPr>
              <w:t xml:space="preserve">Код </w:t>
            </w:r>
          </w:p>
          <w:p w:rsidR="00793F01" w:rsidRPr="00B35E44" w:rsidRDefault="00793F01" w:rsidP="00330957">
            <w:pPr>
              <w:widowControl/>
              <w:tabs>
                <w:tab w:val="left" w:pos="708"/>
              </w:tabs>
              <w:autoSpaceDE/>
              <w:adjustRightInd/>
              <w:jc w:val="center"/>
              <w:rPr>
                <w:rFonts w:eastAsia="Calibri"/>
                <w:color w:val="000000"/>
                <w:sz w:val="22"/>
                <w:szCs w:val="22"/>
                <w:lang w:eastAsia="en-US"/>
              </w:rPr>
            </w:pPr>
            <w:r w:rsidRPr="00B35E44">
              <w:rPr>
                <w:rFonts w:eastAsia="Calibri"/>
                <w:color w:val="000000"/>
                <w:sz w:val="22"/>
                <w:szCs w:val="22"/>
                <w:lang w:eastAsia="en-US"/>
              </w:rPr>
              <w:t>компетенции</w:t>
            </w:r>
          </w:p>
        </w:tc>
        <w:tc>
          <w:tcPr>
            <w:tcW w:w="5458" w:type="dxa"/>
            <w:vAlign w:val="center"/>
          </w:tcPr>
          <w:p w:rsidR="00A76E53" w:rsidRPr="00B35E44" w:rsidRDefault="00793F01" w:rsidP="00330957">
            <w:pPr>
              <w:widowControl/>
              <w:tabs>
                <w:tab w:val="left" w:pos="708"/>
              </w:tabs>
              <w:autoSpaceDE/>
              <w:adjustRightInd/>
              <w:jc w:val="center"/>
              <w:rPr>
                <w:rFonts w:eastAsia="Calibri"/>
                <w:color w:val="000000"/>
                <w:sz w:val="22"/>
                <w:szCs w:val="22"/>
                <w:lang w:eastAsia="en-US"/>
              </w:rPr>
            </w:pPr>
            <w:r w:rsidRPr="00B35E44">
              <w:rPr>
                <w:rFonts w:eastAsia="Calibri"/>
                <w:color w:val="000000"/>
                <w:sz w:val="22"/>
                <w:szCs w:val="22"/>
                <w:lang w:eastAsia="en-US"/>
              </w:rPr>
              <w:t xml:space="preserve">Перечень планируемых результатов </w:t>
            </w:r>
          </w:p>
          <w:p w:rsidR="00793F01" w:rsidRPr="00B35E44" w:rsidRDefault="00793F01" w:rsidP="00330957">
            <w:pPr>
              <w:widowControl/>
              <w:tabs>
                <w:tab w:val="left" w:pos="708"/>
              </w:tabs>
              <w:autoSpaceDE/>
              <w:adjustRightInd/>
              <w:jc w:val="center"/>
              <w:rPr>
                <w:rFonts w:eastAsia="Calibri"/>
                <w:color w:val="000000"/>
                <w:sz w:val="22"/>
                <w:szCs w:val="22"/>
                <w:lang w:eastAsia="en-US"/>
              </w:rPr>
            </w:pPr>
            <w:r w:rsidRPr="00B35E44">
              <w:rPr>
                <w:rFonts w:eastAsia="Calibri"/>
                <w:color w:val="000000"/>
                <w:sz w:val="22"/>
                <w:szCs w:val="22"/>
                <w:lang w:eastAsia="en-US"/>
              </w:rPr>
              <w:t>обучения по дисциплине</w:t>
            </w:r>
          </w:p>
        </w:tc>
      </w:tr>
      <w:tr w:rsidR="007713BD" w:rsidRPr="00B35E44" w:rsidTr="00B35E44">
        <w:tc>
          <w:tcPr>
            <w:tcW w:w="2660" w:type="dxa"/>
            <w:vAlign w:val="center"/>
          </w:tcPr>
          <w:p w:rsidR="007713BD" w:rsidRPr="00B35E44" w:rsidRDefault="007713BD" w:rsidP="00C12541">
            <w:pPr>
              <w:widowControl/>
              <w:tabs>
                <w:tab w:val="left" w:pos="708"/>
              </w:tabs>
              <w:autoSpaceDE/>
              <w:adjustRightInd/>
              <w:rPr>
                <w:rFonts w:eastAsia="Calibri"/>
                <w:b/>
                <w:sz w:val="22"/>
                <w:szCs w:val="22"/>
                <w:lang w:eastAsia="en-US"/>
              </w:rPr>
            </w:pPr>
            <w:r w:rsidRPr="004A0F41">
              <w:rPr>
                <w:b/>
                <w:sz w:val="22"/>
                <w:szCs w:val="22"/>
              </w:rPr>
              <w:t>готовностью реализовывать образовательные программы по учебному предмету в соответствии с требованиями образовательных стандартов</w:t>
            </w:r>
          </w:p>
        </w:tc>
        <w:tc>
          <w:tcPr>
            <w:tcW w:w="1453" w:type="dxa"/>
            <w:vAlign w:val="center"/>
          </w:tcPr>
          <w:p w:rsidR="007713BD" w:rsidRPr="00B35E44" w:rsidRDefault="007713BD" w:rsidP="00C12541">
            <w:pPr>
              <w:widowControl/>
              <w:tabs>
                <w:tab w:val="left" w:pos="708"/>
              </w:tabs>
              <w:autoSpaceDE/>
              <w:adjustRightInd/>
              <w:rPr>
                <w:rFonts w:eastAsia="Calibri"/>
                <w:sz w:val="22"/>
                <w:szCs w:val="22"/>
                <w:lang w:eastAsia="en-US"/>
              </w:rPr>
            </w:pPr>
            <w:r w:rsidRPr="00B35E44">
              <w:rPr>
                <w:rFonts w:eastAsia="Calibri"/>
                <w:sz w:val="22"/>
                <w:szCs w:val="22"/>
                <w:lang w:eastAsia="en-US"/>
              </w:rPr>
              <w:t>ПК-1</w:t>
            </w:r>
          </w:p>
        </w:tc>
        <w:tc>
          <w:tcPr>
            <w:tcW w:w="5458" w:type="dxa"/>
            <w:vAlign w:val="center"/>
          </w:tcPr>
          <w:p w:rsidR="007713BD" w:rsidRPr="00605720" w:rsidRDefault="007713BD" w:rsidP="00C12541">
            <w:pPr>
              <w:widowControl/>
              <w:shd w:val="clear" w:color="auto" w:fill="FFFFFF"/>
              <w:autoSpaceDE/>
              <w:autoSpaceDN/>
              <w:adjustRightInd/>
              <w:jc w:val="both"/>
              <w:rPr>
                <w:rFonts w:ascii="yandex-sans" w:hAnsi="yandex-sans"/>
                <w:color w:val="000000"/>
                <w:sz w:val="23"/>
                <w:szCs w:val="23"/>
              </w:rPr>
            </w:pPr>
            <w:r w:rsidRPr="00605720">
              <w:rPr>
                <w:rFonts w:ascii="yandex-sans" w:hAnsi="yandex-sans"/>
                <w:color w:val="000000"/>
                <w:sz w:val="23"/>
                <w:szCs w:val="23"/>
              </w:rPr>
              <w:t>Знать:</w:t>
            </w:r>
          </w:p>
          <w:p w:rsidR="007713BD" w:rsidRPr="00605720" w:rsidRDefault="007713BD" w:rsidP="00C12541">
            <w:pPr>
              <w:widowControl/>
              <w:shd w:val="clear" w:color="auto" w:fill="FFFFFF"/>
              <w:autoSpaceDE/>
              <w:autoSpaceDN/>
              <w:adjustRightInd/>
              <w:jc w:val="both"/>
              <w:rPr>
                <w:rFonts w:ascii="yandex-sans" w:hAnsi="yandex-sans"/>
                <w:color w:val="000000"/>
                <w:sz w:val="23"/>
                <w:szCs w:val="23"/>
              </w:rPr>
            </w:pPr>
            <w:r w:rsidRPr="00605720">
              <w:rPr>
                <w:rFonts w:ascii="yandex-sans" w:hAnsi="yandex-sans"/>
                <w:color w:val="000000"/>
                <w:sz w:val="23"/>
                <w:szCs w:val="23"/>
              </w:rPr>
              <w:t>•предмет педагогики, основные категории,</w:t>
            </w:r>
          </w:p>
          <w:p w:rsidR="007713BD" w:rsidRPr="00605720" w:rsidRDefault="007713BD" w:rsidP="00C12541">
            <w:pPr>
              <w:widowControl/>
              <w:shd w:val="clear" w:color="auto" w:fill="FFFFFF"/>
              <w:autoSpaceDE/>
              <w:autoSpaceDN/>
              <w:adjustRightInd/>
              <w:jc w:val="both"/>
              <w:rPr>
                <w:rFonts w:ascii="yandex-sans" w:hAnsi="yandex-sans"/>
                <w:color w:val="000000"/>
                <w:sz w:val="23"/>
                <w:szCs w:val="23"/>
              </w:rPr>
            </w:pPr>
            <w:r w:rsidRPr="00605720">
              <w:rPr>
                <w:rFonts w:ascii="yandex-sans" w:hAnsi="yandex-sans"/>
                <w:color w:val="000000"/>
                <w:sz w:val="23"/>
                <w:szCs w:val="23"/>
              </w:rPr>
              <w:t>в которых он определяется, ведущие концепции обучения и воспитания;</w:t>
            </w:r>
          </w:p>
          <w:p w:rsidR="007713BD" w:rsidRPr="00605720" w:rsidRDefault="007713BD" w:rsidP="00C12541">
            <w:pPr>
              <w:widowControl/>
              <w:shd w:val="clear" w:color="auto" w:fill="FFFFFF"/>
              <w:autoSpaceDE/>
              <w:autoSpaceDN/>
              <w:adjustRightInd/>
              <w:jc w:val="both"/>
              <w:rPr>
                <w:rFonts w:ascii="yandex-sans" w:hAnsi="yandex-sans"/>
                <w:color w:val="000000"/>
                <w:sz w:val="23"/>
                <w:szCs w:val="23"/>
              </w:rPr>
            </w:pPr>
            <w:r w:rsidRPr="00605720">
              <w:rPr>
                <w:rFonts w:ascii="yandex-sans" w:hAnsi="yandex-sans"/>
                <w:color w:val="000000"/>
                <w:sz w:val="23"/>
                <w:szCs w:val="23"/>
              </w:rPr>
              <w:t>•образовательные программы по учебному</w:t>
            </w:r>
          </w:p>
          <w:p w:rsidR="007713BD" w:rsidRPr="00605720" w:rsidRDefault="007713BD" w:rsidP="00C12541">
            <w:pPr>
              <w:widowControl/>
              <w:shd w:val="clear" w:color="auto" w:fill="FFFFFF"/>
              <w:autoSpaceDE/>
              <w:autoSpaceDN/>
              <w:adjustRightInd/>
              <w:jc w:val="both"/>
              <w:rPr>
                <w:rFonts w:ascii="yandex-sans" w:hAnsi="yandex-sans"/>
                <w:color w:val="000000"/>
                <w:sz w:val="23"/>
                <w:szCs w:val="23"/>
              </w:rPr>
            </w:pPr>
            <w:r w:rsidRPr="00605720">
              <w:rPr>
                <w:rFonts w:ascii="yandex-sans" w:hAnsi="yandex-sans"/>
                <w:color w:val="000000"/>
                <w:sz w:val="23"/>
                <w:szCs w:val="23"/>
              </w:rPr>
              <w:t>предмету в соответствии с требованиями образовательных стандартов</w:t>
            </w:r>
          </w:p>
          <w:p w:rsidR="007713BD" w:rsidRPr="00605720" w:rsidRDefault="007713BD" w:rsidP="00C12541">
            <w:pPr>
              <w:widowControl/>
              <w:shd w:val="clear" w:color="auto" w:fill="FFFFFF"/>
              <w:autoSpaceDE/>
              <w:autoSpaceDN/>
              <w:adjustRightInd/>
              <w:jc w:val="both"/>
              <w:rPr>
                <w:rFonts w:ascii="yandex-sans" w:hAnsi="yandex-sans"/>
                <w:color w:val="000000"/>
                <w:sz w:val="23"/>
                <w:szCs w:val="23"/>
              </w:rPr>
            </w:pPr>
            <w:r w:rsidRPr="00605720">
              <w:rPr>
                <w:rFonts w:ascii="yandex-sans" w:hAnsi="yandex-sans"/>
                <w:color w:val="000000"/>
                <w:sz w:val="23"/>
                <w:szCs w:val="23"/>
              </w:rPr>
              <w:t>Уметь:</w:t>
            </w:r>
          </w:p>
          <w:p w:rsidR="007713BD" w:rsidRPr="00605720" w:rsidRDefault="007713BD" w:rsidP="00C12541">
            <w:pPr>
              <w:widowControl/>
              <w:shd w:val="clear" w:color="auto" w:fill="FFFFFF"/>
              <w:autoSpaceDE/>
              <w:autoSpaceDN/>
              <w:adjustRightInd/>
              <w:jc w:val="both"/>
              <w:rPr>
                <w:rFonts w:ascii="yandex-sans" w:hAnsi="yandex-sans"/>
                <w:color w:val="000000"/>
                <w:sz w:val="23"/>
                <w:szCs w:val="23"/>
              </w:rPr>
            </w:pPr>
            <w:r w:rsidRPr="00605720">
              <w:rPr>
                <w:rFonts w:ascii="yandex-sans" w:hAnsi="yandex-sans"/>
                <w:color w:val="000000"/>
                <w:sz w:val="23"/>
                <w:szCs w:val="23"/>
              </w:rPr>
              <w:t>•структурировать педагогическую информацию разного плана, включать ее в систему уже имеющихся знаний;</w:t>
            </w:r>
          </w:p>
          <w:p w:rsidR="007713BD" w:rsidRPr="00605720" w:rsidRDefault="007713BD" w:rsidP="00C12541">
            <w:pPr>
              <w:widowControl/>
              <w:shd w:val="clear" w:color="auto" w:fill="FFFFFF"/>
              <w:autoSpaceDE/>
              <w:autoSpaceDN/>
              <w:adjustRightInd/>
              <w:jc w:val="both"/>
              <w:rPr>
                <w:rFonts w:ascii="yandex-sans" w:hAnsi="yandex-sans"/>
                <w:color w:val="000000"/>
                <w:sz w:val="23"/>
                <w:szCs w:val="23"/>
              </w:rPr>
            </w:pPr>
            <w:r w:rsidRPr="00605720">
              <w:rPr>
                <w:rFonts w:ascii="yandex-sans" w:hAnsi="yandex-sans"/>
                <w:color w:val="000000"/>
                <w:sz w:val="23"/>
                <w:szCs w:val="23"/>
              </w:rPr>
              <w:t>•использовать в педагогической деятел</w:t>
            </w:r>
            <w:r>
              <w:rPr>
                <w:rFonts w:ascii="yandex-sans" w:hAnsi="yandex-sans"/>
                <w:color w:val="000000"/>
                <w:sz w:val="23"/>
                <w:szCs w:val="23"/>
              </w:rPr>
              <w:t>ь</w:t>
            </w:r>
            <w:r w:rsidRPr="00605720">
              <w:rPr>
                <w:rFonts w:ascii="yandex-sans" w:hAnsi="yandex-sans"/>
                <w:color w:val="000000"/>
                <w:sz w:val="23"/>
                <w:szCs w:val="23"/>
              </w:rPr>
              <w:t>ности образовательные программы по учеб</w:t>
            </w:r>
            <w:r>
              <w:rPr>
                <w:rFonts w:ascii="yandex-sans" w:hAnsi="yandex-sans"/>
                <w:color w:val="000000"/>
                <w:sz w:val="23"/>
                <w:szCs w:val="23"/>
              </w:rPr>
              <w:t xml:space="preserve"> </w:t>
            </w:r>
            <w:r w:rsidRPr="00605720">
              <w:rPr>
                <w:rFonts w:ascii="yandex-sans" w:hAnsi="yandex-sans"/>
                <w:color w:val="000000"/>
                <w:sz w:val="23"/>
                <w:szCs w:val="23"/>
              </w:rPr>
              <w:t>ному предмету в соответствии с требованиями образовательных стандартов</w:t>
            </w:r>
          </w:p>
          <w:p w:rsidR="007713BD" w:rsidRPr="00605720" w:rsidRDefault="007713BD" w:rsidP="00C12541">
            <w:pPr>
              <w:widowControl/>
              <w:shd w:val="clear" w:color="auto" w:fill="FFFFFF"/>
              <w:autoSpaceDE/>
              <w:autoSpaceDN/>
              <w:adjustRightInd/>
              <w:rPr>
                <w:rFonts w:ascii="yandex-sans" w:hAnsi="yandex-sans"/>
                <w:color w:val="000000"/>
                <w:sz w:val="23"/>
                <w:szCs w:val="23"/>
              </w:rPr>
            </w:pPr>
            <w:r w:rsidRPr="00605720">
              <w:rPr>
                <w:rFonts w:ascii="yandex-sans" w:hAnsi="yandex-sans"/>
                <w:color w:val="000000"/>
                <w:sz w:val="23"/>
                <w:szCs w:val="23"/>
              </w:rPr>
              <w:t>Владеть:</w:t>
            </w:r>
          </w:p>
          <w:p w:rsidR="007713BD" w:rsidRPr="00605720" w:rsidRDefault="007713BD" w:rsidP="00C12541">
            <w:pPr>
              <w:widowControl/>
              <w:shd w:val="clear" w:color="auto" w:fill="FFFFFF"/>
              <w:autoSpaceDE/>
              <w:autoSpaceDN/>
              <w:adjustRightInd/>
              <w:rPr>
                <w:rFonts w:ascii="yandex-sans" w:hAnsi="yandex-sans"/>
                <w:color w:val="000000"/>
                <w:sz w:val="23"/>
                <w:szCs w:val="23"/>
              </w:rPr>
            </w:pPr>
            <w:r w:rsidRPr="00605720">
              <w:rPr>
                <w:rFonts w:ascii="yandex-sans" w:hAnsi="yandex-sans"/>
                <w:color w:val="000000"/>
                <w:sz w:val="23"/>
                <w:szCs w:val="23"/>
              </w:rPr>
              <w:t>•методами и приёмами самообразования с</w:t>
            </w:r>
          </w:p>
          <w:p w:rsidR="007713BD" w:rsidRPr="00605720" w:rsidRDefault="007713BD" w:rsidP="00C12541">
            <w:pPr>
              <w:widowControl/>
              <w:shd w:val="clear" w:color="auto" w:fill="FFFFFF"/>
              <w:autoSpaceDE/>
              <w:autoSpaceDN/>
              <w:adjustRightInd/>
              <w:rPr>
                <w:rFonts w:ascii="yandex-sans" w:hAnsi="yandex-sans"/>
                <w:color w:val="000000"/>
                <w:sz w:val="23"/>
                <w:szCs w:val="23"/>
              </w:rPr>
            </w:pPr>
            <w:r w:rsidRPr="00605720">
              <w:rPr>
                <w:rFonts w:ascii="yandex-sans" w:hAnsi="yandex-sans"/>
                <w:color w:val="000000"/>
                <w:sz w:val="23"/>
                <w:szCs w:val="23"/>
              </w:rPr>
              <w:t>целью использования передового педагогического опыта</w:t>
            </w:r>
          </w:p>
          <w:p w:rsidR="007713BD" w:rsidRPr="00605720" w:rsidRDefault="007713BD" w:rsidP="00C12541">
            <w:pPr>
              <w:widowControl/>
              <w:shd w:val="clear" w:color="auto" w:fill="FFFFFF"/>
              <w:autoSpaceDE/>
              <w:autoSpaceDN/>
              <w:adjustRightInd/>
              <w:rPr>
                <w:rFonts w:ascii="yandex-sans" w:hAnsi="yandex-sans"/>
                <w:color w:val="000000"/>
                <w:sz w:val="23"/>
                <w:szCs w:val="23"/>
              </w:rPr>
            </w:pPr>
            <w:r w:rsidRPr="00605720">
              <w:rPr>
                <w:rFonts w:ascii="yandex-sans" w:hAnsi="yandex-sans"/>
                <w:color w:val="000000"/>
                <w:sz w:val="23"/>
                <w:szCs w:val="23"/>
              </w:rPr>
              <w:t>•навыками реализации образовательных</w:t>
            </w:r>
          </w:p>
          <w:p w:rsidR="007713BD" w:rsidRPr="00605720" w:rsidRDefault="007713BD" w:rsidP="00C12541">
            <w:pPr>
              <w:widowControl/>
              <w:shd w:val="clear" w:color="auto" w:fill="FFFFFF"/>
              <w:autoSpaceDE/>
              <w:autoSpaceDN/>
              <w:adjustRightInd/>
              <w:rPr>
                <w:rFonts w:ascii="yandex-sans" w:hAnsi="yandex-sans"/>
                <w:color w:val="000000"/>
                <w:sz w:val="23"/>
                <w:szCs w:val="23"/>
              </w:rPr>
            </w:pPr>
            <w:r w:rsidRPr="00605720">
              <w:rPr>
                <w:rFonts w:ascii="yandex-sans" w:hAnsi="yandex-sans"/>
                <w:color w:val="000000"/>
                <w:sz w:val="23"/>
                <w:szCs w:val="23"/>
              </w:rPr>
              <w:t>программ по учебному предмету в соответст-</w:t>
            </w:r>
          </w:p>
          <w:p w:rsidR="007713BD" w:rsidRPr="00B35E44" w:rsidRDefault="007713BD" w:rsidP="00C12541">
            <w:pPr>
              <w:widowControl/>
              <w:shd w:val="clear" w:color="auto" w:fill="FFFFFF"/>
              <w:autoSpaceDE/>
              <w:autoSpaceDN/>
              <w:adjustRightInd/>
              <w:rPr>
                <w:rFonts w:eastAsia="Calibri"/>
                <w:sz w:val="22"/>
                <w:szCs w:val="22"/>
                <w:lang w:eastAsia="en-US"/>
              </w:rPr>
            </w:pPr>
            <w:r w:rsidRPr="00605720">
              <w:rPr>
                <w:rFonts w:ascii="yandex-sans" w:hAnsi="yandex-sans"/>
                <w:color w:val="000000"/>
                <w:sz w:val="23"/>
                <w:szCs w:val="23"/>
              </w:rPr>
              <w:t>вии с требованиями образовательных стандартов</w:t>
            </w:r>
          </w:p>
        </w:tc>
      </w:tr>
      <w:tr w:rsidR="0004355F" w:rsidRPr="00B35E44" w:rsidTr="00B35E44">
        <w:tc>
          <w:tcPr>
            <w:tcW w:w="2660" w:type="dxa"/>
            <w:vAlign w:val="center"/>
          </w:tcPr>
          <w:p w:rsidR="0004355F" w:rsidRPr="00713862" w:rsidRDefault="007157E2" w:rsidP="00900EFE">
            <w:pPr>
              <w:widowControl/>
              <w:tabs>
                <w:tab w:val="left" w:pos="708"/>
              </w:tabs>
              <w:autoSpaceDE/>
              <w:adjustRightInd/>
              <w:rPr>
                <w:color w:val="000000"/>
                <w:sz w:val="22"/>
                <w:szCs w:val="22"/>
              </w:rPr>
            </w:pPr>
            <w:r w:rsidRPr="007157E2">
              <w:rPr>
                <w:b/>
                <w:sz w:val="22"/>
                <w:szCs w:val="22"/>
              </w:rPr>
              <w:t>способностью использовать естественнона</w:t>
            </w:r>
            <w:r w:rsidRPr="007157E2">
              <w:rPr>
                <w:b/>
                <w:sz w:val="22"/>
                <w:szCs w:val="22"/>
              </w:rPr>
              <w:lastRenderedPageBreak/>
              <w:t>учные и математические знания для ориентирования в современном информационном пространстве</w:t>
            </w:r>
          </w:p>
        </w:tc>
        <w:tc>
          <w:tcPr>
            <w:tcW w:w="1453" w:type="dxa"/>
            <w:vAlign w:val="center"/>
          </w:tcPr>
          <w:p w:rsidR="0004355F" w:rsidRPr="00B35E44" w:rsidRDefault="007157E2" w:rsidP="007157E2">
            <w:pPr>
              <w:widowControl/>
              <w:tabs>
                <w:tab w:val="left" w:pos="708"/>
              </w:tabs>
              <w:autoSpaceDE/>
              <w:adjustRightInd/>
              <w:rPr>
                <w:rFonts w:eastAsia="Calibri"/>
                <w:sz w:val="22"/>
                <w:szCs w:val="22"/>
                <w:lang w:eastAsia="en-US"/>
              </w:rPr>
            </w:pPr>
            <w:r w:rsidRPr="007157E2">
              <w:rPr>
                <w:rFonts w:eastAsia="Calibri"/>
                <w:sz w:val="22"/>
                <w:szCs w:val="22"/>
                <w:lang w:eastAsia="en-US"/>
              </w:rPr>
              <w:lastRenderedPageBreak/>
              <w:t>О</w:t>
            </w:r>
            <w:r w:rsidR="0004355F" w:rsidRPr="007157E2">
              <w:rPr>
                <w:rFonts w:eastAsia="Calibri"/>
                <w:sz w:val="22"/>
                <w:szCs w:val="22"/>
                <w:lang w:eastAsia="en-US"/>
              </w:rPr>
              <w:t>К-</w:t>
            </w:r>
            <w:r w:rsidRPr="007157E2">
              <w:rPr>
                <w:rFonts w:eastAsia="Calibri"/>
                <w:sz w:val="22"/>
                <w:szCs w:val="22"/>
                <w:lang w:eastAsia="en-US"/>
              </w:rPr>
              <w:t>3</w:t>
            </w:r>
          </w:p>
        </w:tc>
        <w:tc>
          <w:tcPr>
            <w:tcW w:w="5458" w:type="dxa"/>
            <w:vAlign w:val="center"/>
          </w:tcPr>
          <w:p w:rsidR="0004355F" w:rsidRPr="006A1E5D" w:rsidRDefault="0004355F" w:rsidP="00C12541">
            <w:pPr>
              <w:widowControl/>
              <w:shd w:val="clear" w:color="auto" w:fill="FFFFFF"/>
              <w:autoSpaceDE/>
              <w:autoSpaceDN/>
              <w:adjustRightInd/>
              <w:rPr>
                <w:rFonts w:ascii="yandex-sans" w:hAnsi="yandex-sans"/>
                <w:color w:val="000000"/>
                <w:sz w:val="23"/>
                <w:szCs w:val="23"/>
              </w:rPr>
            </w:pPr>
            <w:r w:rsidRPr="006A1E5D">
              <w:rPr>
                <w:rFonts w:ascii="yandex-sans" w:hAnsi="yandex-sans"/>
                <w:color w:val="000000"/>
                <w:sz w:val="23"/>
                <w:szCs w:val="23"/>
              </w:rPr>
              <w:t>Знать</w:t>
            </w:r>
          </w:p>
          <w:p w:rsidR="0004355F" w:rsidRPr="006A1E5D" w:rsidRDefault="0004355F" w:rsidP="00C12541">
            <w:pPr>
              <w:widowControl/>
              <w:shd w:val="clear" w:color="auto" w:fill="FFFFFF"/>
              <w:autoSpaceDE/>
              <w:autoSpaceDN/>
              <w:adjustRightInd/>
              <w:rPr>
                <w:rFonts w:ascii="yandex-sans" w:hAnsi="yandex-sans"/>
                <w:color w:val="000000"/>
                <w:sz w:val="23"/>
                <w:szCs w:val="23"/>
              </w:rPr>
            </w:pPr>
            <w:r w:rsidRPr="006A1E5D">
              <w:rPr>
                <w:rFonts w:ascii="yandex-sans" w:hAnsi="yandex-sans"/>
                <w:color w:val="000000"/>
                <w:sz w:val="23"/>
                <w:szCs w:val="23"/>
              </w:rPr>
              <w:t>•основные естественнонаучные и ма-</w:t>
            </w:r>
          </w:p>
          <w:p w:rsidR="0004355F" w:rsidRPr="006A1E5D" w:rsidRDefault="0004355F" w:rsidP="00C12541">
            <w:pPr>
              <w:widowControl/>
              <w:shd w:val="clear" w:color="auto" w:fill="FFFFFF"/>
              <w:autoSpaceDE/>
              <w:autoSpaceDN/>
              <w:adjustRightInd/>
              <w:rPr>
                <w:rFonts w:ascii="yandex-sans" w:hAnsi="yandex-sans"/>
                <w:color w:val="000000"/>
                <w:sz w:val="23"/>
                <w:szCs w:val="23"/>
              </w:rPr>
            </w:pPr>
            <w:r w:rsidRPr="006A1E5D">
              <w:rPr>
                <w:rFonts w:ascii="yandex-sans" w:hAnsi="yandex-sans"/>
                <w:color w:val="000000"/>
                <w:sz w:val="23"/>
                <w:szCs w:val="23"/>
              </w:rPr>
              <w:lastRenderedPageBreak/>
              <w:t>тематические методы и подходы, необходи-</w:t>
            </w:r>
          </w:p>
          <w:p w:rsidR="0004355F" w:rsidRPr="006A1E5D" w:rsidRDefault="0004355F" w:rsidP="00C12541">
            <w:pPr>
              <w:widowControl/>
              <w:shd w:val="clear" w:color="auto" w:fill="FFFFFF"/>
              <w:autoSpaceDE/>
              <w:autoSpaceDN/>
              <w:adjustRightInd/>
              <w:rPr>
                <w:rFonts w:ascii="yandex-sans" w:hAnsi="yandex-sans"/>
                <w:color w:val="000000"/>
                <w:sz w:val="23"/>
                <w:szCs w:val="23"/>
              </w:rPr>
            </w:pPr>
            <w:r w:rsidRPr="006A1E5D">
              <w:rPr>
                <w:rFonts w:ascii="yandex-sans" w:hAnsi="yandex-sans"/>
                <w:color w:val="000000"/>
                <w:sz w:val="23"/>
                <w:szCs w:val="23"/>
              </w:rPr>
              <w:t>мые для ориентирования в современном ин-</w:t>
            </w:r>
          </w:p>
          <w:p w:rsidR="0004355F" w:rsidRPr="006A1E5D" w:rsidRDefault="0004355F" w:rsidP="00C12541">
            <w:pPr>
              <w:widowControl/>
              <w:shd w:val="clear" w:color="auto" w:fill="FFFFFF"/>
              <w:autoSpaceDE/>
              <w:autoSpaceDN/>
              <w:adjustRightInd/>
              <w:rPr>
                <w:rFonts w:ascii="yandex-sans" w:hAnsi="yandex-sans"/>
                <w:color w:val="000000"/>
                <w:sz w:val="23"/>
                <w:szCs w:val="23"/>
              </w:rPr>
            </w:pPr>
            <w:r w:rsidRPr="006A1E5D">
              <w:rPr>
                <w:rFonts w:ascii="yandex-sans" w:hAnsi="yandex-sans"/>
                <w:color w:val="000000"/>
                <w:sz w:val="23"/>
                <w:szCs w:val="23"/>
              </w:rPr>
              <w:t>формационном пространстве;</w:t>
            </w:r>
          </w:p>
          <w:p w:rsidR="0004355F" w:rsidRPr="006A1E5D" w:rsidRDefault="0004355F" w:rsidP="00C12541">
            <w:pPr>
              <w:widowControl/>
              <w:shd w:val="clear" w:color="auto" w:fill="FFFFFF"/>
              <w:autoSpaceDE/>
              <w:autoSpaceDN/>
              <w:adjustRightInd/>
              <w:rPr>
                <w:rFonts w:ascii="yandex-sans" w:hAnsi="yandex-sans"/>
                <w:color w:val="000000"/>
                <w:sz w:val="23"/>
                <w:szCs w:val="23"/>
              </w:rPr>
            </w:pPr>
            <w:r w:rsidRPr="006A1E5D">
              <w:rPr>
                <w:rFonts w:ascii="yandex-sans" w:hAnsi="yandex-sans"/>
                <w:color w:val="000000"/>
                <w:sz w:val="23"/>
                <w:szCs w:val="23"/>
              </w:rPr>
              <w:t>•особенности</w:t>
            </w:r>
            <w:r>
              <w:rPr>
                <w:rFonts w:ascii="yandex-sans" w:hAnsi="yandex-sans"/>
                <w:color w:val="000000"/>
                <w:sz w:val="23"/>
                <w:szCs w:val="23"/>
              </w:rPr>
              <w:t xml:space="preserve"> </w:t>
            </w:r>
            <w:r w:rsidRPr="006A1E5D">
              <w:rPr>
                <w:rFonts w:ascii="yandex-sans" w:hAnsi="yandex-sans"/>
                <w:color w:val="000000"/>
                <w:sz w:val="23"/>
                <w:szCs w:val="23"/>
              </w:rPr>
              <w:t>применения</w:t>
            </w:r>
            <w:r>
              <w:rPr>
                <w:rFonts w:ascii="yandex-sans" w:hAnsi="yandex-sans"/>
                <w:color w:val="000000"/>
                <w:sz w:val="23"/>
                <w:szCs w:val="23"/>
              </w:rPr>
              <w:t xml:space="preserve"> </w:t>
            </w:r>
            <w:r w:rsidRPr="006A1E5D">
              <w:rPr>
                <w:rFonts w:ascii="yandex-sans" w:hAnsi="yandex-sans"/>
                <w:color w:val="000000"/>
                <w:sz w:val="23"/>
                <w:szCs w:val="23"/>
              </w:rPr>
              <w:t>основных</w:t>
            </w:r>
          </w:p>
          <w:p w:rsidR="0004355F" w:rsidRPr="006A1E5D" w:rsidRDefault="0004355F" w:rsidP="00C12541">
            <w:pPr>
              <w:widowControl/>
              <w:shd w:val="clear" w:color="auto" w:fill="FFFFFF"/>
              <w:autoSpaceDE/>
              <w:autoSpaceDN/>
              <w:adjustRightInd/>
              <w:rPr>
                <w:rFonts w:ascii="yandex-sans" w:hAnsi="yandex-sans"/>
                <w:color w:val="000000"/>
                <w:sz w:val="23"/>
                <w:szCs w:val="23"/>
              </w:rPr>
            </w:pPr>
            <w:r w:rsidRPr="006A1E5D">
              <w:rPr>
                <w:rFonts w:ascii="yandex-sans" w:hAnsi="yandex-sans"/>
                <w:color w:val="000000"/>
                <w:sz w:val="23"/>
                <w:szCs w:val="23"/>
              </w:rPr>
              <w:t>естественнонаучных и математических мето-</w:t>
            </w:r>
          </w:p>
          <w:p w:rsidR="0004355F" w:rsidRPr="006A1E5D" w:rsidRDefault="0004355F" w:rsidP="00C12541">
            <w:pPr>
              <w:widowControl/>
              <w:shd w:val="clear" w:color="auto" w:fill="FFFFFF"/>
              <w:autoSpaceDE/>
              <w:autoSpaceDN/>
              <w:adjustRightInd/>
              <w:rPr>
                <w:rFonts w:ascii="yandex-sans" w:hAnsi="yandex-sans"/>
                <w:color w:val="000000"/>
                <w:sz w:val="23"/>
                <w:szCs w:val="23"/>
              </w:rPr>
            </w:pPr>
            <w:r w:rsidRPr="006A1E5D">
              <w:rPr>
                <w:rFonts w:ascii="yandex-sans" w:hAnsi="yandex-sans"/>
                <w:color w:val="000000"/>
                <w:sz w:val="23"/>
                <w:szCs w:val="23"/>
              </w:rPr>
              <w:t>дов и подходов для ориентирования в со-</w:t>
            </w:r>
          </w:p>
          <w:p w:rsidR="0004355F" w:rsidRPr="006A1E5D" w:rsidRDefault="0004355F" w:rsidP="00C12541">
            <w:pPr>
              <w:widowControl/>
              <w:shd w:val="clear" w:color="auto" w:fill="FFFFFF"/>
              <w:autoSpaceDE/>
              <w:autoSpaceDN/>
              <w:adjustRightInd/>
              <w:rPr>
                <w:rFonts w:ascii="yandex-sans" w:hAnsi="yandex-sans"/>
                <w:color w:val="000000"/>
                <w:sz w:val="23"/>
                <w:szCs w:val="23"/>
              </w:rPr>
            </w:pPr>
            <w:r w:rsidRPr="006A1E5D">
              <w:rPr>
                <w:rFonts w:ascii="yandex-sans" w:hAnsi="yandex-sans"/>
                <w:color w:val="000000"/>
                <w:sz w:val="23"/>
                <w:szCs w:val="23"/>
              </w:rPr>
              <w:t>временном информационном пространстве.</w:t>
            </w:r>
          </w:p>
          <w:p w:rsidR="0004355F" w:rsidRPr="006A1E5D" w:rsidRDefault="0004355F" w:rsidP="00C12541">
            <w:pPr>
              <w:widowControl/>
              <w:shd w:val="clear" w:color="auto" w:fill="FFFFFF"/>
              <w:autoSpaceDE/>
              <w:autoSpaceDN/>
              <w:adjustRightInd/>
              <w:rPr>
                <w:rFonts w:ascii="yandex-sans" w:hAnsi="yandex-sans"/>
                <w:color w:val="000000"/>
                <w:sz w:val="23"/>
                <w:szCs w:val="23"/>
              </w:rPr>
            </w:pPr>
            <w:r w:rsidRPr="006A1E5D">
              <w:rPr>
                <w:rFonts w:ascii="yandex-sans" w:hAnsi="yandex-sans"/>
                <w:color w:val="000000"/>
                <w:sz w:val="23"/>
                <w:szCs w:val="23"/>
              </w:rPr>
              <w:t>Уметь</w:t>
            </w:r>
          </w:p>
          <w:p w:rsidR="0004355F" w:rsidRPr="006A1E5D" w:rsidRDefault="0004355F" w:rsidP="00C12541">
            <w:pPr>
              <w:widowControl/>
              <w:shd w:val="clear" w:color="auto" w:fill="FFFFFF"/>
              <w:autoSpaceDE/>
              <w:autoSpaceDN/>
              <w:adjustRightInd/>
              <w:rPr>
                <w:rFonts w:ascii="yandex-sans" w:hAnsi="yandex-sans"/>
                <w:color w:val="000000"/>
                <w:sz w:val="23"/>
                <w:szCs w:val="23"/>
              </w:rPr>
            </w:pPr>
            <w:r w:rsidRPr="006A1E5D">
              <w:rPr>
                <w:rFonts w:ascii="yandex-sans" w:hAnsi="yandex-sans"/>
                <w:color w:val="000000"/>
                <w:sz w:val="23"/>
                <w:szCs w:val="23"/>
              </w:rPr>
              <w:t>•осуществлять подбор естественнона-</w:t>
            </w:r>
          </w:p>
          <w:p w:rsidR="0004355F" w:rsidRPr="006A1E5D" w:rsidRDefault="0004355F" w:rsidP="00C12541">
            <w:pPr>
              <w:widowControl/>
              <w:shd w:val="clear" w:color="auto" w:fill="FFFFFF"/>
              <w:autoSpaceDE/>
              <w:autoSpaceDN/>
              <w:adjustRightInd/>
              <w:rPr>
                <w:rFonts w:ascii="yandex-sans" w:hAnsi="yandex-sans"/>
                <w:color w:val="000000"/>
                <w:sz w:val="23"/>
                <w:szCs w:val="23"/>
              </w:rPr>
            </w:pPr>
            <w:r w:rsidRPr="006A1E5D">
              <w:rPr>
                <w:rFonts w:ascii="yandex-sans" w:hAnsi="yandex-sans"/>
                <w:color w:val="000000"/>
                <w:sz w:val="23"/>
                <w:szCs w:val="23"/>
              </w:rPr>
              <w:t>учных и математических методов и подходов</w:t>
            </w:r>
          </w:p>
          <w:p w:rsidR="0004355F" w:rsidRPr="006A1E5D" w:rsidRDefault="0004355F" w:rsidP="00C12541">
            <w:pPr>
              <w:widowControl/>
              <w:shd w:val="clear" w:color="auto" w:fill="FFFFFF"/>
              <w:autoSpaceDE/>
              <w:autoSpaceDN/>
              <w:adjustRightInd/>
              <w:rPr>
                <w:rFonts w:ascii="yandex-sans" w:hAnsi="yandex-sans"/>
                <w:color w:val="000000"/>
                <w:sz w:val="23"/>
                <w:szCs w:val="23"/>
              </w:rPr>
            </w:pPr>
            <w:r w:rsidRPr="006A1E5D">
              <w:rPr>
                <w:rFonts w:ascii="yandex-sans" w:hAnsi="yandex-sans"/>
                <w:color w:val="000000"/>
                <w:sz w:val="23"/>
                <w:szCs w:val="23"/>
              </w:rPr>
              <w:t>для ориентирования в современном инфор-</w:t>
            </w:r>
          </w:p>
          <w:p w:rsidR="0004355F" w:rsidRPr="006A1E5D" w:rsidRDefault="0004355F" w:rsidP="00C12541">
            <w:pPr>
              <w:widowControl/>
              <w:shd w:val="clear" w:color="auto" w:fill="FFFFFF"/>
              <w:autoSpaceDE/>
              <w:autoSpaceDN/>
              <w:adjustRightInd/>
              <w:rPr>
                <w:rFonts w:ascii="yandex-sans" w:hAnsi="yandex-sans"/>
                <w:color w:val="000000"/>
                <w:sz w:val="23"/>
                <w:szCs w:val="23"/>
              </w:rPr>
            </w:pPr>
            <w:r w:rsidRPr="006A1E5D">
              <w:rPr>
                <w:rFonts w:ascii="yandex-sans" w:hAnsi="yandex-sans"/>
                <w:color w:val="000000"/>
                <w:sz w:val="23"/>
                <w:szCs w:val="23"/>
              </w:rPr>
              <w:t>мационном пространстве;</w:t>
            </w:r>
          </w:p>
          <w:p w:rsidR="0004355F" w:rsidRPr="006A1E5D" w:rsidRDefault="0004355F" w:rsidP="00C12541">
            <w:pPr>
              <w:widowControl/>
              <w:shd w:val="clear" w:color="auto" w:fill="FFFFFF"/>
              <w:autoSpaceDE/>
              <w:autoSpaceDN/>
              <w:adjustRightInd/>
              <w:rPr>
                <w:rFonts w:ascii="yandex-sans" w:hAnsi="yandex-sans"/>
                <w:color w:val="000000"/>
                <w:sz w:val="23"/>
                <w:szCs w:val="23"/>
              </w:rPr>
            </w:pPr>
            <w:r w:rsidRPr="006A1E5D">
              <w:rPr>
                <w:rFonts w:ascii="yandex-sans" w:hAnsi="yandex-sans"/>
                <w:color w:val="000000"/>
                <w:sz w:val="23"/>
                <w:szCs w:val="23"/>
              </w:rPr>
              <w:t>•применять естественнонаучные и ма-</w:t>
            </w:r>
          </w:p>
          <w:p w:rsidR="0004355F" w:rsidRPr="006A1E5D" w:rsidRDefault="0004355F" w:rsidP="00C12541">
            <w:pPr>
              <w:widowControl/>
              <w:shd w:val="clear" w:color="auto" w:fill="FFFFFF"/>
              <w:autoSpaceDE/>
              <w:autoSpaceDN/>
              <w:adjustRightInd/>
              <w:rPr>
                <w:rFonts w:ascii="yandex-sans" w:hAnsi="yandex-sans"/>
                <w:color w:val="000000"/>
                <w:sz w:val="23"/>
                <w:szCs w:val="23"/>
              </w:rPr>
            </w:pPr>
            <w:r w:rsidRPr="006A1E5D">
              <w:rPr>
                <w:rFonts w:ascii="yandex-sans" w:hAnsi="yandex-sans"/>
                <w:color w:val="000000"/>
                <w:sz w:val="23"/>
                <w:szCs w:val="23"/>
              </w:rPr>
              <w:t>тематические методы и подходы для ориен-</w:t>
            </w:r>
          </w:p>
          <w:p w:rsidR="0004355F" w:rsidRPr="006A1E5D" w:rsidRDefault="0004355F" w:rsidP="00C12541">
            <w:pPr>
              <w:widowControl/>
              <w:shd w:val="clear" w:color="auto" w:fill="FFFFFF"/>
              <w:autoSpaceDE/>
              <w:autoSpaceDN/>
              <w:adjustRightInd/>
              <w:rPr>
                <w:rFonts w:ascii="yandex-sans" w:hAnsi="yandex-sans"/>
                <w:color w:val="000000"/>
                <w:sz w:val="23"/>
                <w:szCs w:val="23"/>
              </w:rPr>
            </w:pPr>
            <w:r w:rsidRPr="006A1E5D">
              <w:rPr>
                <w:rFonts w:ascii="yandex-sans" w:hAnsi="yandex-sans"/>
                <w:color w:val="000000"/>
                <w:sz w:val="23"/>
                <w:szCs w:val="23"/>
              </w:rPr>
              <w:t>тирования в современном информационном</w:t>
            </w:r>
          </w:p>
          <w:p w:rsidR="0004355F" w:rsidRPr="006A1E5D" w:rsidRDefault="0004355F" w:rsidP="00C12541">
            <w:pPr>
              <w:widowControl/>
              <w:shd w:val="clear" w:color="auto" w:fill="FFFFFF"/>
              <w:autoSpaceDE/>
              <w:autoSpaceDN/>
              <w:adjustRightInd/>
              <w:rPr>
                <w:rFonts w:ascii="yandex-sans" w:hAnsi="yandex-sans"/>
                <w:color w:val="000000"/>
                <w:sz w:val="23"/>
                <w:szCs w:val="23"/>
              </w:rPr>
            </w:pPr>
            <w:r w:rsidRPr="006A1E5D">
              <w:rPr>
                <w:rFonts w:ascii="yandex-sans" w:hAnsi="yandex-sans"/>
                <w:color w:val="000000"/>
                <w:sz w:val="23"/>
                <w:szCs w:val="23"/>
              </w:rPr>
              <w:t>пространстве.</w:t>
            </w:r>
          </w:p>
          <w:p w:rsidR="0004355F" w:rsidRPr="006A1E5D" w:rsidRDefault="0004355F" w:rsidP="00C12541">
            <w:pPr>
              <w:widowControl/>
              <w:shd w:val="clear" w:color="auto" w:fill="FFFFFF"/>
              <w:autoSpaceDE/>
              <w:autoSpaceDN/>
              <w:adjustRightInd/>
              <w:rPr>
                <w:rFonts w:ascii="yandex-sans" w:hAnsi="yandex-sans"/>
                <w:color w:val="000000"/>
                <w:sz w:val="23"/>
                <w:szCs w:val="23"/>
              </w:rPr>
            </w:pPr>
            <w:r w:rsidRPr="006A1E5D">
              <w:rPr>
                <w:rFonts w:ascii="yandex-sans" w:hAnsi="yandex-sans"/>
                <w:color w:val="000000"/>
                <w:sz w:val="23"/>
                <w:szCs w:val="23"/>
              </w:rPr>
              <w:t>Владеть</w:t>
            </w:r>
          </w:p>
          <w:p w:rsidR="0004355F" w:rsidRPr="006A1E5D" w:rsidRDefault="0004355F" w:rsidP="00C12541">
            <w:pPr>
              <w:widowControl/>
              <w:shd w:val="clear" w:color="auto" w:fill="FFFFFF"/>
              <w:autoSpaceDE/>
              <w:autoSpaceDN/>
              <w:adjustRightInd/>
              <w:rPr>
                <w:rFonts w:ascii="yandex-sans" w:hAnsi="yandex-sans"/>
                <w:color w:val="000000"/>
                <w:sz w:val="23"/>
                <w:szCs w:val="23"/>
              </w:rPr>
            </w:pPr>
            <w:r w:rsidRPr="006A1E5D">
              <w:rPr>
                <w:rFonts w:ascii="yandex-sans" w:hAnsi="yandex-sans"/>
                <w:color w:val="000000"/>
                <w:sz w:val="23"/>
                <w:szCs w:val="23"/>
              </w:rPr>
              <w:t>•навыками подбора естественнонауч-</w:t>
            </w:r>
          </w:p>
          <w:p w:rsidR="0004355F" w:rsidRPr="006A1E5D" w:rsidRDefault="0004355F" w:rsidP="00C12541">
            <w:pPr>
              <w:widowControl/>
              <w:shd w:val="clear" w:color="auto" w:fill="FFFFFF"/>
              <w:autoSpaceDE/>
              <w:autoSpaceDN/>
              <w:adjustRightInd/>
              <w:rPr>
                <w:rFonts w:ascii="yandex-sans" w:hAnsi="yandex-sans"/>
                <w:color w:val="000000"/>
                <w:sz w:val="23"/>
                <w:szCs w:val="23"/>
              </w:rPr>
            </w:pPr>
            <w:r w:rsidRPr="006A1E5D">
              <w:rPr>
                <w:rFonts w:ascii="yandex-sans" w:hAnsi="yandex-sans"/>
                <w:color w:val="000000"/>
                <w:sz w:val="23"/>
                <w:szCs w:val="23"/>
              </w:rPr>
              <w:t>ных и математических методов и подходов</w:t>
            </w:r>
          </w:p>
          <w:p w:rsidR="0004355F" w:rsidRPr="006A1E5D" w:rsidRDefault="0004355F" w:rsidP="00C12541">
            <w:pPr>
              <w:widowControl/>
              <w:shd w:val="clear" w:color="auto" w:fill="FFFFFF"/>
              <w:autoSpaceDE/>
              <w:autoSpaceDN/>
              <w:adjustRightInd/>
              <w:rPr>
                <w:rFonts w:ascii="yandex-sans" w:hAnsi="yandex-sans"/>
                <w:color w:val="000000"/>
                <w:sz w:val="23"/>
                <w:szCs w:val="23"/>
              </w:rPr>
            </w:pPr>
            <w:r w:rsidRPr="006A1E5D">
              <w:rPr>
                <w:rFonts w:ascii="yandex-sans" w:hAnsi="yandex-sans"/>
                <w:color w:val="000000"/>
                <w:sz w:val="23"/>
                <w:szCs w:val="23"/>
              </w:rPr>
              <w:t>для ориентирования в современном инфор-</w:t>
            </w:r>
          </w:p>
          <w:p w:rsidR="0004355F" w:rsidRPr="006A1E5D" w:rsidRDefault="0004355F" w:rsidP="00C12541">
            <w:pPr>
              <w:widowControl/>
              <w:shd w:val="clear" w:color="auto" w:fill="FFFFFF"/>
              <w:autoSpaceDE/>
              <w:autoSpaceDN/>
              <w:adjustRightInd/>
              <w:rPr>
                <w:rFonts w:ascii="yandex-sans" w:hAnsi="yandex-sans"/>
                <w:color w:val="000000"/>
                <w:sz w:val="23"/>
                <w:szCs w:val="23"/>
              </w:rPr>
            </w:pPr>
            <w:r w:rsidRPr="006A1E5D">
              <w:rPr>
                <w:rFonts w:ascii="yandex-sans" w:hAnsi="yandex-sans"/>
                <w:color w:val="000000"/>
                <w:sz w:val="23"/>
                <w:szCs w:val="23"/>
              </w:rPr>
              <w:t>мационном пространстве;</w:t>
            </w:r>
          </w:p>
          <w:p w:rsidR="0004355F" w:rsidRPr="006A1E5D" w:rsidRDefault="0004355F" w:rsidP="00C12541">
            <w:pPr>
              <w:widowControl/>
              <w:shd w:val="clear" w:color="auto" w:fill="FFFFFF"/>
              <w:autoSpaceDE/>
              <w:autoSpaceDN/>
              <w:adjustRightInd/>
              <w:rPr>
                <w:rFonts w:ascii="yandex-sans" w:hAnsi="yandex-sans"/>
                <w:color w:val="000000"/>
                <w:sz w:val="23"/>
                <w:szCs w:val="23"/>
              </w:rPr>
            </w:pPr>
            <w:r w:rsidRPr="006A1E5D">
              <w:rPr>
                <w:rFonts w:ascii="yandex-sans" w:hAnsi="yandex-sans"/>
                <w:color w:val="000000"/>
                <w:sz w:val="23"/>
                <w:szCs w:val="23"/>
              </w:rPr>
              <w:t>•навыками применения естественнона-</w:t>
            </w:r>
          </w:p>
          <w:p w:rsidR="0004355F" w:rsidRPr="006A1E5D" w:rsidRDefault="0004355F" w:rsidP="00C12541">
            <w:pPr>
              <w:widowControl/>
              <w:shd w:val="clear" w:color="auto" w:fill="FFFFFF"/>
              <w:autoSpaceDE/>
              <w:autoSpaceDN/>
              <w:adjustRightInd/>
              <w:rPr>
                <w:rFonts w:ascii="yandex-sans" w:hAnsi="yandex-sans"/>
                <w:color w:val="000000"/>
                <w:sz w:val="23"/>
                <w:szCs w:val="23"/>
              </w:rPr>
            </w:pPr>
            <w:r w:rsidRPr="006A1E5D">
              <w:rPr>
                <w:rFonts w:ascii="yandex-sans" w:hAnsi="yandex-sans"/>
                <w:color w:val="000000"/>
                <w:sz w:val="23"/>
                <w:szCs w:val="23"/>
              </w:rPr>
              <w:t>учных и математических методов и подходов</w:t>
            </w:r>
          </w:p>
          <w:p w:rsidR="0004355F" w:rsidRPr="006A1E5D" w:rsidRDefault="0004355F" w:rsidP="00C12541">
            <w:pPr>
              <w:widowControl/>
              <w:shd w:val="clear" w:color="auto" w:fill="FFFFFF"/>
              <w:autoSpaceDE/>
              <w:autoSpaceDN/>
              <w:adjustRightInd/>
              <w:rPr>
                <w:rFonts w:ascii="yandex-sans" w:hAnsi="yandex-sans"/>
                <w:color w:val="000000"/>
                <w:sz w:val="23"/>
                <w:szCs w:val="23"/>
              </w:rPr>
            </w:pPr>
            <w:r w:rsidRPr="006A1E5D">
              <w:rPr>
                <w:rFonts w:ascii="yandex-sans" w:hAnsi="yandex-sans"/>
                <w:color w:val="000000"/>
                <w:sz w:val="23"/>
                <w:szCs w:val="23"/>
              </w:rPr>
              <w:t>для ориентирования в современном инфор-</w:t>
            </w:r>
          </w:p>
          <w:p w:rsidR="0004355F" w:rsidRPr="00B35E44" w:rsidRDefault="0004355F" w:rsidP="00C12541">
            <w:pPr>
              <w:widowControl/>
              <w:shd w:val="clear" w:color="auto" w:fill="FFFFFF"/>
              <w:autoSpaceDE/>
              <w:autoSpaceDN/>
              <w:adjustRightInd/>
              <w:rPr>
                <w:rFonts w:eastAsia="Calibri"/>
                <w:i/>
                <w:color w:val="000000"/>
                <w:sz w:val="22"/>
                <w:szCs w:val="22"/>
                <w:lang w:eastAsia="en-US"/>
              </w:rPr>
            </w:pPr>
            <w:r w:rsidRPr="006A1E5D">
              <w:rPr>
                <w:rFonts w:ascii="yandex-sans" w:hAnsi="yandex-sans"/>
                <w:color w:val="000000"/>
                <w:sz w:val="23"/>
                <w:szCs w:val="23"/>
              </w:rPr>
              <w:t>мационном пространстве.</w:t>
            </w:r>
          </w:p>
        </w:tc>
      </w:tr>
    </w:tbl>
    <w:p w:rsidR="00793F01" w:rsidRPr="00793E1B" w:rsidRDefault="00793F01" w:rsidP="009F4070">
      <w:pPr>
        <w:widowControl/>
        <w:tabs>
          <w:tab w:val="left" w:pos="708"/>
        </w:tabs>
        <w:autoSpaceDE/>
        <w:adjustRightInd/>
        <w:jc w:val="both"/>
        <w:rPr>
          <w:rFonts w:eastAsia="Calibri"/>
          <w:color w:val="000000"/>
          <w:sz w:val="24"/>
          <w:szCs w:val="24"/>
          <w:lang w:eastAsia="en-US"/>
        </w:rPr>
      </w:pPr>
    </w:p>
    <w:p w:rsidR="007F4B97" w:rsidRPr="00793E1B" w:rsidRDefault="00C33468" w:rsidP="008926C3">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Указание места дисциплины в структуре образовательной программы</w:t>
      </w:r>
    </w:p>
    <w:p w:rsidR="00027D2C" w:rsidRPr="00AB7944" w:rsidRDefault="007F4B97" w:rsidP="00A76E53">
      <w:pPr>
        <w:widowControl/>
        <w:tabs>
          <w:tab w:val="left" w:pos="708"/>
        </w:tabs>
        <w:autoSpaceDE/>
        <w:adjustRightInd/>
        <w:ind w:firstLine="709"/>
        <w:jc w:val="both"/>
        <w:rPr>
          <w:rFonts w:eastAsia="Calibri"/>
          <w:sz w:val="24"/>
          <w:szCs w:val="24"/>
          <w:lang w:eastAsia="en-US"/>
        </w:rPr>
      </w:pPr>
      <w:r w:rsidRPr="00AB7944">
        <w:rPr>
          <w:sz w:val="24"/>
          <w:szCs w:val="24"/>
        </w:rPr>
        <w:t xml:space="preserve">Дисциплина </w:t>
      </w:r>
      <w:r w:rsidR="004A0F41">
        <w:rPr>
          <w:sz w:val="24"/>
          <w:szCs w:val="24"/>
        </w:rPr>
        <w:t>Б1.В.03</w:t>
      </w:r>
      <w:r w:rsidR="00C85DB0">
        <w:rPr>
          <w:sz w:val="24"/>
          <w:szCs w:val="24"/>
        </w:rPr>
        <w:t xml:space="preserve"> </w:t>
      </w:r>
      <w:r w:rsidR="00AA2A29" w:rsidRPr="00AB7944">
        <w:rPr>
          <w:sz w:val="24"/>
          <w:szCs w:val="24"/>
        </w:rPr>
        <w:t>«</w:t>
      </w:r>
      <w:r w:rsidR="00C85DB0" w:rsidRPr="00F46D39">
        <w:rPr>
          <w:rFonts w:eastAsia="Calibri"/>
          <w:b/>
          <w:sz w:val="24"/>
          <w:szCs w:val="24"/>
          <w:lang w:eastAsia="en-US"/>
        </w:rPr>
        <w:t>Системное программное обеспечение</w:t>
      </w:r>
      <w:r w:rsidR="00AA2A29" w:rsidRPr="00AB7944">
        <w:rPr>
          <w:sz w:val="24"/>
          <w:szCs w:val="24"/>
        </w:rPr>
        <w:t>»</w:t>
      </w:r>
      <w:r w:rsidRPr="00AB7944">
        <w:rPr>
          <w:sz w:val="24"/>
          <w:szCs w:val="24"/>
        </w:rPr>
        <w:t xml:space="preserve"> </w:t>
      </w:r>
      <w:r w:rsidRPr="00AB7944">
        <w:rPr>
          <w:rFonts w:eastAsia="Calibri"/>
          <w:sz w:val="24"/>
          <w:szCs w:val="24"/>
          <w:lang w:eastAsia="en-US"/>
        </w:rPr>
        <w:t xml:space="preserve">является дисциплиной базовой части </w:t>
      </w:r>
      <w:r w:rsidR="00A35B29">
        <w:rPr>
          <w:rFonts w:eastAsia="Calibri"/>
          <w:sz w:val="24"/>
          <w:szCs w:val="24"/>
          <w:lang w:eastAsia="en-US"/>
        </w:rPr>
        <w:t>блока Б</w:t>
      </w:r>
      <w:r w:rsidR="00027D2C" w:rsidRPr="00AB7944">
        <w:rPr>
          <w:rFonts w:eastAsia="Calibri"/>
          <w:sz w:val="24"/>
          <w:szCs w:val="24"/>
          <w:lang w:eastAsia="en-US"/>
        </w:rPr>
        <w:t>1</w:t>
      </w:r>
    </w:p>
    <w:p w:rsidR="00027D2C" w:rsidRPr="00793E1B" w:rsidRDefault="00027D2C"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05FB5" w:rsidRPr="00793E1B" w:rsidTr="00330957">
        <w:tc>
          <w:tcPr>
            <w:tcW w:w="1196"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2494"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Содержательно-логические связи</w:t>
            </w:r>
          </w:p>
        </w:tc>
        <w:tc>
          <w:tcPr>
            <w:tcW w:w="1185"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Коды форми-руемых компе-тенций</w:t>
            </w:r>
          </w:p>
        </w:tc>
      </w:tr>
      <w:tr w:rsidR="00705FB5" w:rsidRPr="00793E1B" w:rsidTr="0033095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 дисциплин, практик</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705FB5" w:rsidRPr="00793E1B" w:rsidTr="0033095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232"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 которые опирается содержание данной учебной дисциплины</w:t>
            </w:r>
          </w:p>
        </w:tc>
        <w:tc>
          <w:tcPr>
            <w:tcW w:w="2464"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DA3FFC" w:rsidRPr="00793E1B" w:rsidTr="00330957">
        <w:tc>
          <w:tcPr>
            <w:tcW w:w="1196" w:type="dxa"/>
            <w:vAlign w:val="center"/>
          </w:tcPr>
          <w:p w:rsidR="00DA3FFC" w:rsidRPr="005D64CA" w:rsidRDefault="004A0F41" w:rsidP="00482FB1">
            <w:pPr>
              <w:widowControl/>
              <w:tabs>
                <w:tab w:val="left" w:pos="708"/>
              </w:tabs>
              <w:autoSpaceDE/>
              <w:adjustRightInd/>
              <w:jc w:val="both"/>
              <w:rPr>
                <w:rFonts w:eastAsia="Calibri"/>
                <w:sz w:val="24"/>
                <w:szCs w:val="24"/>
                <w:lang w:eastAsia="en-US"/>
              </w:rPr>
            </w:pPr>
            <w:r>
              <w:rPr>
                <w:rFonts w:eastAsia="Calibri"/>
                <w:sz w:val="24"/>
                <w:szCs w:val="24"/>
                <w:lang w:eastAsia="en-US"/>
              </w:rPr>
              <w:t>Б1.В.03</w:t>
            </w:r>
          </w:p>
        </w:tc>
        <w:tc>
          <w:tcPr>
            <w:tcW w:w="2494" w:type="dxa"/>
            <w:vAlign w:val="center"/>
          </w:tcPr>
          <w:p w:rsidR="00DA3FFC" w:rsidRPr="00482FB1" w:rsidRDefault="00482FB1" w:rsidP="00330957">
            <w:pPr>
              <w:widowControl/>
              <w:tabs>
                <w:tab w:val="left" w:pos="708"/>
              </w:tabs>
              <w:autoSpaceDE/>
              <w:adjustRightInd/>
              <w:jc w:val="both"/>
              <w:rPr>
                <w:rFonts w:eastAsia="Calibri"/>
                <w:sz w:val="24"/>
                <w:szCs w:val="24"/>
                <w:lang w:eastAsia="en-US"/>
              </w:rPr>
            </w:pPr>
            <w:r w:rsidRPr="00482FB1">
              <w:rPr>
                <w:rFonts w:eastAsia="Calibri"/>
                <w:sz w:val="24"/>
                <w:szCs w:val="24"/>
                <w:lang w:eastAsia="en-US"/>
              </w:rPr>
              <w:t>Системное программное обеспечение</w:t>
            </w:r>
          </w:p>
        </w:tc>
        <w:tc>
          <w:tcPr>
            <w:tcW w:w="2232" w:type="dxa"/>
            <w:vAlign w:val="center"/>
          </w:tcPr>
          <w:p w:rsidR="00495D48" w:rsidRDefault="00495D48" w:rsidP="00EF2FB3">
            <w:pPr>
              <w:widowControl/>
              <w:tabs>
                <w:tab w:val="left" w:pos="708"/>
              </w:tabs>
              <w:autoSpaceDE/>
              <w:adjustRightInd/>
              <w:jc w:val="both"/>
              <w:rPr>
                <w:rFonts w:eastAsia="Calibri"/>
                <w:sz w:val="24"/>
                <w:szCs w:val="24"/>
                <w:lang w:eastAsia="en-US"/>
              </w:rPr>
            </w:pPr>
            <w:r w:rsidRPr="00495D48">
              <w:rPr>
                <w:rFonts w:eastAsia="Calibri"/>
                <w:sz w:val="24"/>
                <w:szCs w:val="24"/>
                <w:lang w:eastAsia="en-US"/>
              </w:rPr>
              <w:t>Успешное освоение программы учебного предмета:</w:t>
            </w:r>
          </w:p>
          <w:p w:rsidR="00F40FEC" w:rsidRPr="005D64CA" w:rsidRDefault="005B307A" w:rsidP="00EF2FB3">
            <w:pPr>
              <w:widowControl/>
              <w:tabs>
                <w:tab w:val="left" w:pos="708"/>
              </w:tabs>
              <w:autoSpaceDE/>
              <w:adjustRightInd/>
              <w:jc w:val="both"/>
              <w:rPr>
                <w:rFonts w:eastAsia="Calibri"/>
                <w:sz w:val="24"/>
                <w:szCs w:val="24"/>
                <w:lang w:eastAsia="en-US"/>
              </w:rPr>
            </w:pPr>
            <w:r w:rsidRPr="005B307A">
              <w:rPr>
                <w:rFonts w:eastAsia="Calibri"/>
                <w:sz w:val="24"/>
                <w:szCs w:val="24"/>
                <w:lang w:eastAsia="en-US"/>
              </w:rPr>
              <w:t>Математика и информатика</w:t>
            </w:r>
          </w:p>
        </w:tc>
        <w:tc>
          <w:tcPr>
            <w:tcW w:w="2464" w:type="dxa"/>
            <w:vAlign w:val="center"/>
          </w:tcPr>
          <w:p w:rsidR="002B6C87" w:rsidRPr="005D64CA" w:rsidRDefault="005B307A" w:rsidP="00DC710F">
            <w:pPr>
              <w:widowControl/>
              <w:tabs>
                <w:tab w:val="left" w:pos="708"/>
              </w:tabs>
              <w:autoSpaceDE/>
              <w:adjustRightInd/>
              <w:jc w:val="both"/>
              <w:rPr>
                <w:rFonts w:eastAsia="Calibri"/>
                <w:sz w:val="24"/>
                <w:szCs w:val="24"/>
                <w:lang w:eastAsia="en-US"/>
              </w:rPr>
            </w:pPr>
            <w:r w:rsidRPr="005B307A">
              <w:rPr>
                <w:rFonts w:eastAsia="Calibri"/>
                <w:sz w:val="24"/>
                <w:szCs w:val="24"/>
                <w:lang w:eastAsia="en-US"/>
              </w:rPr>
              <w:t>Операционные системы</w:t>
            </w:r>
            <w:r>
              <w:rPr>
                <w:rFonts w:eastAsia="Calibri"/>
                <w:sz w:val="24"/>
                <w:szCs w:val="24"/>
                <w:lang w:eastAsia="en-US"/>
              </w:rPr>
              <w:t xml:space="preserve">, </w:t>
            </w:r>
            <w:r w:rsidRPr="005B307A">
              <w:rPr>
                <w:rFonts w:eastAsia="Calibri"/>
                <w:sz w:val="24"/>
                <w:szCs w:val="24"/>
                <w:lang w:eastAsia="en-US"/>
              </w:rPr>
              <w:t>Сетевые технологии</w:t>
            </w:r>
          </w:p>
        </w:tc>
        <w:tc>
          <w:tcPr>
            <w:tcW w:w="1185" w:type="dxa"/>
            <w:vAlign w:val="center"/>
          </w:tcPr>
          <w:p w:rsidR="004A0F41" w:rsidRDefault="00733393" w:rsidP="00330957">
            <w:pPr>
              <w:widowControl/>
              <w:tabs>
                <w:tab w:val="left" w:pos="708"/>
              </w:tabs>
              <w:autoSpaceDE/>
              <w:adjustRightInd/>
              <w:jc w:val="both"/>
              <w:rPr>
                <w:rFonts w:eastAsia="Calibri"/>
                <w:sz w:val="24"/>
                <w:szCs w:val="24"/>
                <w:lang w:eastAsia="en-US"/>
              </w:rPr>
            </w:pPr>
            <w:r>
              <w:rPr>
                <w:rFonts w:eastAsia="Calibri"/>
                <w:sz w:val="24"/>
                <w:szCs w:val="24"/>
                <w:lang w:eastAsia="en-US"/>
              </w:rPr>
              <w:t>О</w:t>
            </w:r>
            <w:r w:rsidR="0004355F">
              <w:rPr>
                <w:rFonts w:eastAsia="Calibri"/>
                <w:sz w:val="24"/>
                <w:szCs w:val="24"/>
                <w:lang w:eastAsia="en-US"/>
              </w:rPr>
              <w:t>К-</w:t>
            </w:r>
            <w:r>
              <w:rPr>
                <w:rFonts w:eastAsia="Calibri"/>
                <w:sz w:val="24"/>
                <w:szCs w:val="24"/>
                <w:lang w:eastAsia="en-US"/>
              </w:rPr>
              <w:t>3</w:t>
            </w:r>
          </w:p>
          <w:p w:rsidR="002B6C87" w:rsidRPr="005D64CA" w:rsidRDefault="00A80C7C" w:rsidP="004A0F41">
            <w:pPr>
              <w:widowControl/>
              <w:tabs>
                <w:tab w:val="left" w:pos="708"/>
              </w:tabs>
              <w:autoSpaceDE/>
              <w:adjustRightInd/>
              <w:jc w:val="both"/>
              <w:rPr>
                <w:rFonts w:eastAsia="Calibri"/>
                <w:sz w:val="24"/>
                <w:szCs w:val="24"/>
                <w:lang w:val="en-US" w:eastAsia="en-US"/>
              </w:rPr>
            </w:pPr>
            <w:r>
              <w:rPr>
                <w:rFonts w:eastAsia="Calibri"/>
                <w:sz w:val="24"/>
                <w:szCs w:val="24"/>
                <w:lang w:val="en-US" w:eastAsia="en-US"/>
              </w:rPr>
              <w:t>ПК-1</w:t>
            </w:r>
          </w:p>
        </w:tc>
      </w:tr>
    </w:tbl>
    <w:p w:rsidR="00D02EB8" w:rsidRPr="00793E1B" w:rsidRDefault="00D02EB8" w:rsidP="00A76E53">
      <w:pPr>
        <w:widowControl/>
        <w:autoSpaceDE/>
        <w:autoSpaceDN/>
        <w:adjustRightInd/>
        <w:contextualSpacing/>
        <w:jc w:val="both"/>
        <w:rPr>
          <w:rFonts w:eastAsia="Calibri"/>
          <w:b/>
          <w:color w:val="000000"/>
          <w:spacing w:val="4"/>
          <w:sz w:val="24"/>
          <w:szCs w:val="24"/>
          <w:lang w:eastAsia="en-US"/>
        </w:rPr>
      </w:pPr>
    </w:p>
    <w:p w:rsidR="007F4B97" w:rsidRPr="00793E1B" w:rsidRDefault="007F4B97" w:rsidP="00A76E53">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t xml:space="preserve">4. </w:t>
      </w:r>
      <w:r w:rsidR="00BB6C9A" w:rsidRPr="00793E1B">
        <w:rPr>
          <w:rFonts w:eastAsia="Calibri"/>
          <w:b/>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793E1B" w:rsidRDefault="007F4B97" w:rsidP="00A76E53">
      <w:pPr>
        <w:ind w:firstLine="709"/>
        <w:jc w:val="both"/>
        <w:rPr>
          <w:color w:val="000000"/>
          <w:sz w:val="24"/>
          <w:szCs w:val="24"/>
        </w:rPr>
      </w:pPr>
    </w:p>
    <w:p w:rsidR="00BB6C9A" w:rsidRPr="00C920E9" w:rsidRDefault="00BB6C9A" w:rsidP="00A76E53">
      <w:pPr>
        <w:widowControl/>
        <w:autoSpaceDE/>
        <w:autoSpaceDN/>
        <w:adjustRightInd/>
        <w:ind w:firstLine="709"/>
        <w:jc w:val="both"/>
        <w:rPr>
          <w:rFonts w:eastAsia="Calibri"/>
          <w:sz w:val="24"/>
          <w:szCs w:val="24"/>
          <w:lang w:eastAsia="en-US"/>
        </w:rPr>
      </w:pPr>
      <w:r w:rsidRPr="00C920E9">
        <w:rPr>
          <w:rFonts w:eastAsia="Calibri"/>
          <w:sz w:val="24"/>
          <w:szCs w:val="24"/>
          <w:lang w:eastAsia="en-US"/>
        </w:rPr>
        <w:t xml:space="preserve">Объем учебной дисциплины – </w:t>
      </w:r>
      <w:r w:rsidR="004A0F41">
        <w:rPr>
          <w:rFonts w:eastAsia="Calibri"/>
          <w:sz w:val="24"/>
          <w:szCs w:val="24"/>
          <w:lang w:eastAsia="en-US"/>
        </w:rPr>
        <w:t>9</w:t>
      </w:r>
      <w:r w:rsidRPr="00C920E9">
        <w:rPr>
          <w:rFonts w:eastAsia="Calibri"/>
          <w:sz w:val="24"/>
          <w:szCs w:val="24"/>
          <w:lang w:eastAsia="en-US"/>
        </w:rPr>
        <w:t xml:space="preserve"> зачетных единиц – </w:t>
      </w:r>
      <w:r w:rsidR="004A0F41">
        <w:rPr>
          <w:rFonts w:eastAsia="Calibri"/>
          <w:sz w:val="24"/>
          <w:szCs w:val="24"/>
          <w:lang w:eastAsia="en-US"/>
        </w:rPr>
        <w:t>324</w:t>
      </w:r>
      <w:r w:rsidR="00C920E9" w:rsidRPr="00C920E9">
        <w:rPr>
          <w:rFonts w:eastAsia="Calibri"/>
          <w:sz w:val="24"/>
          <w:szCs w:val="24"/>
          <w:lang w:eastAsia="en-US"/>
        </w:rPr>
        <w:t xml:space="preserve"> </w:t>
      </w:r>
      <w:r w:rsidRPr="00C920E9">
        <w:rPr>
          <w:rFonts w:eastAsia="Calibri"/>
          <w:sz w:val="24"/>
          <w:szCs w:val="24"/>
          <w:lang w:eastAsia="en-US"/>
        </w:rPr>
        <w:t>академических часов</w:t>
      </w:r>
    </w:p>
    <w:p w:rsidR="00A32A5F" w:rsidRPr="00793E1B" w:rsidRDefault="00FB05DD" w:rsidP="00A76E53">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Из них</w:t>
      </w:r>
      <w:r w:rsidRPr="009C54D0">
        <w:rPr>
          <w:rFonts w:eastAsia="Calibri"/>
          <w:color w:val="000000"/>
          <w:sz w:val="24"/>
          <w:szCs w:val="24"/>
          <w:lang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551"/>
        <w:gridCol w:w="2659"/>
      </w:tblGrid>
      <w:tr w:rsidR="00833823" w:rsidRPr="00793E1B" w:rsidTr="00DD7018">
        <w:tc>
          <w:tcPr>
            <w:tcW w:w="4365" w:type="dxa"/>
          </w:tcPr>
          <w:p w:rsidR="00833823" w:rsidRPr="00793E1B" w:rsidRDefault="00833823" w:rsidP="00DD7018">
            <w:pPr>
              <w:widowControl/>
              <w:autoSpaceDE/>
              <w:autoSpaceDN/>
              <w:adjustRightInd/>
              <w:jc w:val="both"/>
              <w:rPr>
                <w:rFonts w:eastAsia="Calibri"/>
                <w:color w:val="000000"/>
                <w:sz w:val="24"/>
                <w:szCs w:val="24"/>
                <w:lang w:eastAsia="en-US"/>
              </w:rPr>
            </w:pPr>
          </w:p>
        </w:tc>
        <w:tc>
          <w:tcPr>
            <w:tcW w:w="2551" w:type="dxa"/>
            <w:vAlign w:val="center"/>
          </w:tcPr>
          <w:p w:rsidR="00833823" w:rsidRPr="00793E1B" w:rsidRDefault="00833823" w:rsidP="00DD7018">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Очная форма обучения</w:t>
            </w:r>
          </w:p>
        </w:tc>
        <w:tc>
          <w:tcPr>
            <w:tcW w:w="2659" w:type="dxa"/>
            <w:vAlign w:val="center"/>
          </w:tcPr>
          <w:p w:rsidR="00833823" w:rsidRPr="00793E1B" w:rsidRDefault="00833823" w:rsidP="00DD7018">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 xml:space="preserve">Заочная форма </w:t>
            </w:r>
          </w:p>
          <w:p w:rsidR="00833823" w:rsidRPr="00793E1B" w:rsidRDefault="00833823" w:rsidP="00DD7018">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обучения</w:t>
            </w:r>
          </w:p>
        </w:tc>
      </w:tr>
      <w:tr w:rsidR="00833823" w:rsidRPr="00793E1B" w:rsidTr="00DD7018">
        <w:tc>
          <w:tcPr>
            <w:tcW w:w="4365" w:type="dxa"/>
          </w:tcPr>
          <w:p w:rsidR="00833823" w:rsidRPr="00793E1B" w:rsidRDefault="00833823" w:rsidP="00DD7018">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Контактная работа</w:t>
            </w:r>
          </w:p>
        </w:tc>
        <w:tc>
          <w:tcPr>
            <w:tcW w:w="2551" w:type="dxa"/>
            <w:vAlign w:val="center"/>
          </w:tcPr>
          <w:p w:rsidR="00833823" w:rsidRPr="00C920E9" w:rsidRDefault="00833823" w:rsidP="009C54D0">
            <w:pPr>
              <w:widowControl/>
              <w:autoSpaceDE/>
              <w:autoSpaceDN/>
              <w:adjustRightInd/>
              <w:jc w:val="center"/>
              <w:rPr>
                <w:rFonts w:eastAsia="Calibri"/>
                <w:sz w:val="24"/>
                <w:szCs w:val="24"/>
                <w:lang w:eastAsia="en-US"/>
              </w:rPr>
            </w:pPr>
            <w:r>
              <w:rPr>
                <w:rFonts w:eastAsia="Calibri"/>
                <w:sz w:val="24"/>
                <w:szCs w:val="24"/>
                <w:lang w:eastAsia="en-US"/>
              </w:rPr>
              <w:t>1</w:t>
            </w:r>
            <w:r w:rsidR="009C54D0">
              <w:rPr>
                <w:rFonts w:eastAsia="Calibri"/>
                <w:sz w:val="24"/>
                <w:szCs w:val="24"/>
                <w:lang w:eastAsia="en-US"/>
              </w:rPr>
              <w:t>08</w:t>
            </w:r>
          </w:p>
        </w:tc>
        <w:tc>
          <w:tcPr>
            <w:tcW w:w="2659" w:type="dxa"/>
            <w:vAlign w:val="center"/>
          </w:tcPr>
          <w:p w:rsidR="00833823" w:rsidRPr="00B14F3F" w:rsidRDefault="00833823" w:rsidP="00833823">
            <w:pPr>
              <w:widowControl/>
              <w:autoSpaceDE/>
              <w:autoSpaceDN/>
              <w:adjustRightInd/>
              <w:jc w:val="center"/>
              <w:rPr>
                <w:rFonts w:eastAsia="Calibri"/>
                <w:sz w:val="24"/>
                <w:szCs w:val="24"/>
                <w:lang w:eastAsia="en-US"/>
              </w:rPr>
            </w:pPr>
            <w:r>
              <w:rPr>
                <w:rFonts w:eastAsia="Calibri"/>
                <w:sz w:val="24"/>
                <w:szCs w:val="24"/>
                <w:lang w:eastAsia="en-US"/>
              </w:rPr>
              <w:t>26</w:t>
            </w:r>
          </w:p>
        </w:tc>
      </w:tr>
      <w:tr w:rsidR="00833823" w:rsidRPr="00793E1B" w:rsidTr="00DD7018">
        <w:tc>
          <w:tcPr>
            <w:tcW w:w="4365" w:type="dxa"/>
          </w:tcPr>
          <w:p w:rsidR="00833823" w:rsidRPr="00793E1B" w:rsidRDefault="00833823" w:rsidP="00DD7018">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Лекций</w:t>
            </w:r>
          </w:p>
        </w:tc>
        <w:tc>
          <w:tcPr>
            <w:tcW w:w="2551" w:type="dxa"/>
            <w:vAlign w:val="center"/>
          </w:tcPr>
          <w:p w:rsidR="00833823" w:rsidRPr="00C920E9" w:rsidRDefault="009C54D0" w:rsidP="009C54D0">
            <w:pPr>
              <w:widowControl/>
              <w:autoSpaceDE/>
              <w:autoSpaceDN/>
              <w:adjustRightInd/>
              <w:jc w:val="center"/>
              <w:rPr>
                <w:rFonts w:eastAsia="Calibri"/>
                <w:sz w:val="24"/>
                <w:szCs w:val="24"/>
                <w:lang w:eastAsia="en-US"/>
              </w:rPr>
            </w:pPr>
            <w:r>
              <w:rPr>
                <w:rFonts w:eastAsia="Calibri"/>
                <w:sz w:val="24"/>
                <w:szCs w:val="24"/>
                <w:lang w:eastAsia="en-US"/>
              </w:rPr>
              <w:t>36</w:t>
            </w:r>
          </w:p>
        </w:tc>
        <w:tc>
          <w:tcPr>
            <w:tcW w:w="2659" w:type="dxa"/>
            <w:vAlign w:val="center"/>
          </w:tcPr>
          <w:p w:rsidR="00833823" w:rsidRPr="00B14F3F" w:rsidRDefault="00833823" w:rsidP="00DD7018">
            <w:pPr>
              <w:widowControl/>
              <w:autoSpaceDE/>
              <w:autoSpaceDN/>
              <w:adjustRightInd/>
              <w:jc w:val="center"/>
              <w:rPr>
                <w:rFonts w:eastAsia="Calibri"/>
                <w:sz w:val="24"/>
                <w:szCs w:val="24"/>
                <w:lang w:eastAsia="en-US"/>
              </w:rPr>
            </w:pPr>
            <w:r>
              <w:rPr>
                <w:rFonts w:eastAsia="Calibri"/>
                <w:sz w:val="24"/>
                <w:szCs w:val="24"/>
                <w:lang w:eastAsia="en-US"/>
              </w:rPr>
              <w:t>6</w:t>
            </w:r>
          </w:p>
        </w:tc>
      </w:tr>
      <w:tr w:rsidR="00833823" w:rsidRPr="00793E1B" w:rsidTr="00DD7018">
        <w:tc>
          <w:tcPr>
            <w:tcW w:w="4365" w:type="dxa"/>
          </w:tcPr>
          <w:p w:rsidR="00833823" w:rsidRPr="00793E1B" w:rsidRDefault="00833823" w:rsidP="00DD7018">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Лабораторных работ</w:t>
            </w:r>
          </w:p>
        </w:tc>
        <w:tc>
          <w:tcPr>
            <w:tcW w:w="2551" w:type="dxa"/>
            <w:vAlign w:val="center"/>
          </w:tcPr>
          <w:p w:rsidR="00833823" w:rsidRPr="00C920E9" w:rsidRDefault="00833823" w:rsidP="00DD7018">
            <w:pPr>
              <w:widowControl/>
              <w:autoSpaceDE/>
              <w:autoSpaceDN/>
              <w:adjustRightInd/>
              <w:jc w:val="center"/>
              <w:rPr>
                <w:rFonts w:eastAsia="Calibri"/>
                <w:sz w:val="24"/>
                <w:szCs w:val="24"/>
                <w:lang w:eastAsia="en-US"/>
              </w:rPr>
            </w:pPr>
            <w:r>
              <w:rPr>
                <w:rFonts w:eastAsia="Calibri"/>
                <w:sz w:val="24"/>
                <w:szCs w:val="24"/>
                <w:lang w:eastAsia="en-US"/>
              </w:rPr>
              <w:t>-</w:t>
            </w:r>
          </w:p>
        </w:tc>
        <w:tc>
          <w:tcPr>
            <w:tcW w:w="2659" w:type="dxa"/>
            <w:vAlign w:val="center"/>
          </w:tcPr>
          <w:p w:rsidR="00833823" w:rsidRPr="00B14F3F" w:rsidRDefault="00833823" w:rsidP="00DD7018">
            <w:pPr>
              <w:widowControl/>
              <w:autoSpaceDE/>
              <w:autoSpaceDN/>
              <w:adjustRightInd/>
              <w:jc w:val="center"/>
              <w:rPr>
                <w:rFonts w:eastAsia="Calibri"/>
                <w:sz w:val="24"/>
                <w:szCs w:val="24"/>
                <w:lang w:eastAsia="en-US"/>
              </w:rPr>
            </w:pPr>
            <w:r>
              <w:rPr>
                <w:rFonts w:eastAsia="Calibri"/>
                <w:sz w:val="24"/>
                <w:szCs w:val="24"/>
                <w:lang w:eastAsia="en-US"/>
              </w:rPr>
              <w:t>-</w:t>
            </w:r>
          </w:p>
        </w:tc>
      </w:tr>
      <w:tr w:rsidR="00833823" w:rsidRPr="00793E1B" w:rsidTr="00DD7018">
        <w:tc>
          <w:tcPr>
            <w:tcW w:w="4365" w:type="dxa"/>
          </w:tcPr>
          <w:p w:rsidR="00833823" w:rsidRPr="00793E1B" w:rsidRDefault="00833823" w:rsidP="00DD7018">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lastRenderedPageBreak/>
              <w:t>Практических занятий</w:t>
            </w:r>
          </w:p>
        </w:tc>
        <w:tc>
          <w:tcPr>
            <w:tcW w:w="2551" w:type="dxa"/>
            <w:vAlign w:val="center"/>
          </w:tcPr>
          <w:p w:rsidR="00833823" w:rsidRPr="00C920E9" w:rsidRDefault="009C54D0" w:rsidP="00DD7018">
            <w:pPr>
              <w:widowControl/>
              <w:autoSpaceDE/>
              <w:autoSpaceDN/>
              <w:adjustRightInd/>
              <w:jc w:val="center"/>
              <w:rPr>
                <w:rFonts w:eastAsia="Calibri"/>
                <w:sz w:val="24"/>
                <w:szCs w:val="24"/>
                <w:lang w:eastAsia="en-US"/>
              </w:rPr>
            </w:pPr>
            <w:r>
              <w:rPr>
                <w:rFonts w:eastAsia="Calibri"/>
                <w:sz w:val="24"/>
                <w:szCs w:val="24"/>
                <w:lang w:eastAsia="en-US"/>
              </w:rPr>
              <w:t>72</w:t>
            </w:r>
          </w:p>
        </w:tc>
        <w:tc>
          <w:tcPr>
            <w:tcW w:w="2659" w:type="dxa"/>
            <w:vAlign w:val="center"/>
          </w:tcPr>
          <w:p w:rsidR="00833823" w:rsidRPr="00B14F3F" w:rsidRDefault="00833823" w:rsidP="00833823">
            <w:pPr>
              <w:widowControl/>
              <w:autoSpaceDE/>
              <w:autoSpaceDN/>
              <w:adjustRightInd/>
              <w:jc w:val="center"/>
              <w:rPr>
                <w:rFonts w:eastAsia="Calibri"/>
                <w:sz w:val="24"/>
                <w:szCs w:val="24"/>
                <w:lang w:eastAsia="en-US"/>
              </w:rPr>
            </w:pPr>
            <w:r>
              <w:rPr>
                <w:rFonts w:eastAsia="Calibri"/>
                <w:sz w:val="24"/>
                <w:szCs w:val="24"/>
                <w:lang w:eastAsia="en-US"/>
              </w:rPr>
              <w:t>20</w:t>
            </w:r>
          </w:p>
        </w:tc>
      </w:tr>
      <w:tr w:rsidR="00833823" w:rsidRPr="00793E1B" w:rsidTr="00DD7018">
        <w:tc>
          <w:tcPr>
            <w:tcW w:w="4365" w:type="dxa"/>
          </w:tcPr>
          <w:p w:rsidR="00833823" w:rsidRPr="00793E1B" w:rsidRDefault="00833823" w:rsidP="00DD7018">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Самостоятельная работа обучающихся</w:t>
            </w:r>
          </w:p>
        </w:tc>
        <w:tc>
          <w:tcPr>
            <w:tcW w:w="2551" w:type="dxa"/>
            <w:vAlign w:val="center"/>
          </w:tcPr>
          <w:p w:rsidR="00833823" w:rsidRPr="004A0F41" w:rsidRDefault="009C54D0" w:rsidP="00DD7018">
            <w:pPr>
              <w:widowControl/>
              <w:autoSpaceDE/>
              <w:autoSpaceDN/>
              <w:adjustRightInd/>
              <w:jc w:val="center"/>
              <w:rPr>
                <w:rFonts w:eastAsia="Calibri"/>
                <w:sz w:val="24"/>
                <w:szCs w:val="24"/>
                <w:lang w:eastAsia="en-US"/>
              </w:rPr>
            </w:pPr>
            <w:r>
              <w:rPr>
                <w:rFonts w:eastAsia="Calibri"/>
                <w:sz w:val="24"/>
                <w:szCs w:val="24"/>
                <w:lang w:eastAsia="en-US"/>
              </w:rPr>
              <w:t>189</w:t>
            </w:r>
          </w:p>
        </w:tc>
        <w:tc>
          <w:tcPr>
            <w:tcW w:w="2659" w:type="dxa"/>
            <w:vAlign w:val="center"/>
          </w:tcPr>
          <w:p w:rsidR="00833823" w:rsidRPr="00B14F3F" w:rsidRDefault="00833823" w:rsidP="00833823">
            <w:pPr>
              <w:widowControl/>
              <w:autoSpaceDE/>
              <w:autoSpaceDN/>
              <w:adjustRightInd/>
              <w:jc w:val="center"/>
              <w:rPr>
                <w:rFonts w:eastAsia="Calibri"/>
                <w:sz w:val="24"/>
                <w:szCs w:val="24"/>
                <w:lang w:eastAsia="en-US"/>
              </w:rPr>
            </w:pPr>
            <w:r>
              <w:rPr>
                <w:rFonts w:eastAsia="Calibri"/>
                <w:sz w:val="24"/>
                <w:szCs w:val="24"/>
                <w:lang w:eastAsia="en-US"/>
              </w:rPr>
              <w:t>285</w:t>
            </w:r>
          </w:p>
        </w:tc>
      </w:tr>
      <w:tr w:rsidR="00833823" w:rsidRPr="00793E1B" w:rsidTr="00DD7018">
        <w:tc>
          <w:tcPr>
            <w:tcW w:w="4365" w:type="dxa"/>
          </w:tcPr>
          <w:p w:rsidR="00833823" w:rsidRPr="00793E1B" w:rsidRDefault="00833823" w:rsidP="00DD7018">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Контроль</w:t>
            </w:r>
          </w:p>
        </w:tc>
        <w:tc>
          <w:tcPr>
            <w:tcW w:w="2551" w:type="dxa"/>
            <w:vAlign w:val="center"/>
          </w:tcPr>
          <w:p w:rsidR="00833823" w:rsidRPr="00C920E9" w:rsidRDefault="009C54D0" w:rsidP="00DD7018">
            <w:pPr>
              <w:widowControl/>
              <w:autoSpaceDE/>
              <w:autoSpaceDN/>
              <w:adjustRightInd/>
              <w:jc w:val="center"/>
              <w:rPr>
                <w:rFonts w:eastAsia="Calibri"/>
                <w:sz w:val="24"/>
                <w:szCs w:val="24"/>
                <w:lang w:eastAsia="en-US"/>
              </w:rPr>
            </w:pPr>
            <w:r>
              <w:rPr>
                <w:rFonts w:eastAsia="Calibri"/>
                <w:sz w:val="24"/>
                <w:szCs w:val="24"/>
                <w:lang w:eastAsia="en-US"/>
              </w:rPr>
              <w:t>27</w:t>
            </w:r>
          </w:p>
        </w:tc>
        <w:tc>
          <w:tcPr>
            <w:tcW w:w="2659" w:type="dxa"/>
            <w:vAlign w:val="center"/>
          </w:tcPr>
          <w:p w:rsidR="00833823" w:rsidRPr="00B14F3F" w:rsidRDefault="00833823" w:rsidP="00833823">
            <w:pPr>
              <w:widowControl/>
              <w:autoSpaceDE/>
              <w:autoSpaceDN/>
              <w:adjustRightInd/>
              <w:jc w:val="center"/>
              <w:rPr>
                <w:rFonts w:eastAsia="Calibri"/>
                <w:sz w:val="24"/>
                <w:szCs w:val="24"/>
                <w:lang w:eastAsia="en-US"/>
              </w:rPr>
            </w:pPr>
            <w:r>
              <w:rPr>
                <w:rFonts w:eastAsia="Calibri"/>
                <w:sz w:val="24"/>
                <w:szCs w:val="24"/>
                <w:lang w:eastAsia="en-US"/>
              </w:rPr>
              <w:t>13</w:t>
            </w:r>
          </w:p>
        </w:tc>
      </w:tr>
      <w:tr w:rsidR="00833823" w:rsidRPr="00793E1B" w:rsidTr="00DD7018">
        <w:tc>
          <w:tcPr>
            <w:tcW w:w="4365" w:type="dxa"/>
            <w:vAlign w:val="center"/>
          </w:tcPr>
          <w:p w:rsidR="00833823" w:rsidRPr="00793E1B" w:rsidRDefault="00833823" w:rsidP="00DD7018">
            <w:pPr>
              <w:widowControl/>
              <w:autoSpaceDE/>
              <w:autoSpaceDN/>
              <w:adjustRightInd/>
              <w:rPr>
                <w:rFonts w:eastAsia="Calibri"/>
                <w:color w:val="000000"/>
                <w:sz w:val="24"/>
                <w:szCs w:val="24"/>
                <w:lang w:eastAsia="en-US"/>
              </w:rPr>
            </w:pPr>
            <w:r w:rsidRPr="00793E1B">
              <w:rPr>
                <w:rFonts w:eastAsia="Calibri"/>
                <w:color w:val="000000"/>
                <w:sz w:val="24"/>
                <w:szCs w:val="24"/>
                <w:lang w:eastAsia="en-US"/>
              </w:rPr>
              <w:t>Формы промежуточной аттестации</w:t>
            </w:r>
          </w:p>
        </w:tc>
        <w:tc>
          <w:tcPr>
            <w:tcW w:w="2551" w:type="dxa"/>
            <w:vAlign w:val="center"/>
          </w:tcPr>
          <w:p w:rsidR="00833823" w:rsidRDefault="00833823" w:rsidP="00DD7018">
            <w:pPr>
              <w:widowControl/>
              <w:autoSpaceDE/>
              <w:autoSpaceDN/>
              <w:adjustRightInd/>
              <w:jc w:val="center"/>
              <w:rPr>
                <w:rFonts w:eastAsia="Calibri"/>
                <w:sz w:val="24"/>
                <w:szCs w:val="24"/>
                <w:lang w:eastAsia="en-US"/>
              </w:rPr>
            </w:pPr>
            <w:r>
              <w:rPr>
                <w:rFonts w:eastAsia="Calibri"/>
                <w:sz w:val="24"/>
                <w:szCs w:val="24"/>
                <w:lang w:eastAsia="en-US"/>
              </w:rPr>
              <w:t>Зачет в 3  семестре,</w:t>
            </w:r>
          </w:p>
          <w:p w:rsidR="00833823" w:rsidRDefault="00833823" w:rsidP="00DD7018">
            <w:pPr>
              <w:widowControl/>
              <w:autoSpaceDE/>
              <w:autoSpaceDN/>
              <w:adjustRightInd/>
              <w:jc w:val="center"/>
              <w:rPr>
                <w:rFonts w:eastAsia="Calibri"/>
                <w:sz w:val="24"/>
                <w:szCs w:val="24"/>
                <w:lang w:eastAsia="en-US"/>
              </w:rPr>
            </w:pPr>
            <w:r>
              <w:rPr>
                <w:rFonts w:eastAsia="Calibri"/>
                <w:sz w:val="24"/>
                <w:szCs w:val="24"/>
                <w:lang w:eastAsia="en-US"/>
              </w:rPr>
              <w:t>Экзамен в 4 семестре</w:t>
            </w:r>
          </w:p>
          <w:p w:rsidR="00833823" w:rsidRPr="00C920E9" w:rsidRDefault="00833823" w:rsidP="00DD7018">
            <w:pPr>
              <w:widowControl/>
              <w:autoSpaceDE/>
              <w:autoSpaceDN/>
              <w:adjustRightInd/>
              <w:jc w:val="center"/>
              <w:rPr>
                <w:rFonts w:eastAsia="Calibri"/>
                <w:sz w:val="24"/>
                <w:szCs w:val="24"/>
                <w:lang w:eastAsia="en-US"/>
              </w:rPr>
            </w:pPr>
          </w:p>
        </w:tc>
        <w:tc>
          <w:tcPr>
            <w:tcW w:w="2659" w:type="dxa"/>
            <w:vAlign w:val="center"/>
          </w:tcPr>
          <w:p w:rsidR="00833823" w:rsidRPr="004A0F41" w:rsidRDefault="00833823" w:rsidP="00DD7018">
            <w:pPr>
              <w:widowControl/>
              <w:autoSpaceDE/>
              <w:autoSpaceDN/>
              <w:adjustRightInd/>
              <w:jc w:val="center"/>
              <w:rPr>
                <w:rFonts w:eastAsia="Calibri"/>
                <w:sz w:val="24"/>
                <w:szCs w:val="24"/>
                <w:lang w:eastAsia="en-US"/>
              </w:rPr>
            </w:pPr>
            <w:r>
              <w:rPr>
                <w:rFonts w:eastAsia="Calibri"/>
                <w:sz w:val="24"/>
                <w:szCs w:val="24"/>
                <w:lang w:eastAsia="en-US"/>
              </w:rPr>
              <w:t xml:space="preserve"> </w:t>
            </w:r>
            <w:r w:rsidRPr="004A0F41">
              <w:rPr>
                <w:rFonts w:eastAsia="Calibri"/>
                <w:sz w:val="24"/>
                <w:szCs w:val="24"/>
                <w:lang w:eastAsia="en-US"/>
              </w:rPr>
              <w:t>Зачет в 3  семестре,</w:t>
            </w:r>
          </w:p>
          <w:p w:rsidR="00833823" w:rsidRPr="00C920E9" w:rsidRDefault="00833823" w:rsidP="00DD7018">
            <w:pPr>
              <w:widowControl/>
              <w:autoSpaceDE/>
              <w:autoSpaceDN/>
              <w:adjustRightInd/>
              <w:jc w:val="center"/>
              <w:rPr>
                <w:rFonts w:eastAsia="Calibri"/>
                <w:sz w:val="24"/>
                <w:szCs w:val="24"/>
                <w:lang w:eastAsia="en-US"/>
              </w:rPr>
            </w:pPr>
            <w:r w:rsidRPr="004A0F41">
              <w:rPr>
                <w:rFonts w:eastAsia="Calibri"/>
                <w:sz w:val="24"/>
                <w:szCs w:val="24"/>
                <w:lang w:eastAsia="en-US"/>
              </w:rPr>
              <w:t>Экзамен в 4 семестре</w:t>
            </w:r>
          </w:p>
        </w:tc>
      </w:tr>
    </w:tbl>
    <w:p w:rsidR="00833823" w:rsidRPr="00793E1B" w:rsidRDefault="00833823" w:rsidP="00833823">
      <w:pPr>
        <w:widowControl/>
        <w:autoSpaceDE/>
        <w:autoSpaceDN/>
        <w:adjustRightInd/>
        <w:ind w:firstLine="709"/>
        <w:jc w:val="both"/>
        <w:rPr>
          <w:rFonts w:eastAsia="Calibri"/>
          <w:color w:val="000000"/>
          <w:sz w:val="24"/>
          <w:szCs w:val="24"/>
          <w:lang w:eastAsia="en-US"/>
        </w:rPr>
      </w:pPr>
    </w:p>
    <w:p w:rsidR="00833823" w:rsidRDefault="00833823" w:rsidP="00A76E53">
      <w:pPr>
        <w:keepNext/>
        <w:ind w:firstLine="709"/>
        <w:jc w:val="both"/>
        <w:rPr>
          <w:b/>
          <w:color w:val="000000"/>
          <w:sz w:val="24"/>
          <w:szCs w:val="24"/>
        </w:rPr>
      </w:pPr>
    </w:p>
    <w:p w:rsidR="007F4B97" w:rsidRPr="00793E1B" w:rsidRDefault="0047572F" w:rsidP="00A76E53">
      <w:pPr>
        <w:keepNext/>
        <w:ind w:firstLine="709"/>
        <w:jc w:val="both"/>
        <w:rPr>
          <w:rFonts w:eastAsia="Calibri"/>
          <w:b/>
          <w:color w:val="000000"/>
          <w:sz w:val="24"/>
          <w:szCs w:val="24"/>
        </w:rPr>
      </w:pPr>
      <w:r w:rsidRPr="00793E1B">
        <w:rPr>
          <w:b/>
          <w:color w:val="000000"/>
          <w:sz w:val="24"/>
          <w:szCs w:val="24"/>
        </w:rPr>
        <w:t xml:space="preserve">5. </w:t>
      </w:r>
      <w:r w:rsidR="0047633A" w:rsidRPr="00793E1B">
        <w:rPr>
          <w:b/>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793E1B" w:rsidRDefault="007F4B97" w:rsidP="00A76E53">
      <w:pPr>
        <w:keepNext/>
        <w:ind w:firstLine="709"/>
        <w:contextualSpacing/>
        <w:jc w:val="both"/>
        <w:rPr>
          <w:rFonts w:eastAsia="Calibri"/>
          <w:b/>
          <w:color w:val="000000"/>
          <w:sz w:val="24"/>
          <w:szCs w:val="24"/>
        </w:rPr>
      </w:pPr>
    </w:p>
    <w:p w:rsidR="00114770" w:rsidRPr="00793E1B" w:rsidRDefault="00114770" w:rsidP="00A76E53">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p w:rsidR="00114770" w:rsidRPr="00793E1B" w:rsidRDefault="00114770" w:rsidP="00A76E53">
      <w:pPr>
        <w:tabs>
          <w:tab w:val="left" w:pos="900"/>
        </w:tabs>
        <w:ind w:firstLine="709"/>
        <w:jc w:val="both"/>
        <w:rPr>
          <w:b/>
          <w:color w:val="000000"/>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3E451A" w:rsidRPr="003E451A" w:rsidTr="00783D3E">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DA489D" w:rsidRPr="003E451A" w:rsidRDefault="00DA489D" w:rsidP="00C2557F">
            <w:pPr>
              <w:widowControl/>
              <w:autoSpaceDE/>
              <w:autoSpaceDN/>
              <w:adjustRightInd/>
              <w:jc w:val="both"/>
              <w:rPr>
                <w:b/>
                <w:bCs/>
                <w:sz w:val="22"/>
                <w:szCs w:val="22"/>
              </w:rPr>
            </w:pPr>
            <w:r w:rsidRPr="003E451A">
              <w:rPr>
                <w:b/>
                <w:bCs/>
                <w:sz w:val="22"/>
                <w:szCs w:val="22"/>
              </w:rPr>
              <w:t xml:space="preserve">Семестр </w:t>
            </w:r>
            <w:r w:rsidR="00C2557F">
              <w:rPr>
                <w:b/>
                <w:bCs/>
                <w:sz w:val="22"/>
                <w:szCs w:val="22"/>
              </w:rPr>
              <w:t>3</w:t>
            </w:r>
          </w:p>
        </w:tc>
      </w:tr>
      <w:tr w:rsidR="00DA489D" w:rsidRPr="003E451A" w:rsidTr="00783D3E">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DA489D" w:rsidRPr="003E451A" w:rsidRDefault="00DA489D" w:rsidP="00783D3E">
            <w:pPr>
              <w:widowControl/>
              <w:autoSpaceDE/>
              <w:autoSpaceDN/>
              <w:adjustRightInd/>
              <w:jc w:val="both"/>
              <w:rPr>
                <w:sz w:val="22"/>
                <w:szCs w:val="22"/>
              </w:rPr>
            </w:pPr>
            <w:r w:rsidRPr="003E451A">
              <w:rPr>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DA489D" w:rsidRPr="003E451A" w:rsidRDefault="00DA489D" w:rsidP="00783D3E">
            <w:pPr>
              <w:widowControl/>
              <w:autoSpaceDE/>
              <w:autoSpaceDN/>
              <w:adjustRightInd/>
              <w:jc w:val="both"/>
              <w:rPr>
                <w:sz w:val="22"/>
                <w:szCs w:val="22"/>
              </w:rPr>
            </w:pPr>
            <w:r w:rsidRPr="003E451A">
              <w:rPr>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DA489D" w:rsidRPr="003E451A" w:rsidRDefault="00DA489D" w:rsidP="00783D3E">
            <w:pPr>
              <w:widowControl/>
              <w:autoSpaceDE/>
              <w:autoSpaceDN/>
              <w:adjustRightInd/>
              <w:jc w:val="both"/>
              <w:rPr>
                <w:sz w:val="22"/>
                <w:szCs w:val="22"/>
              </w:rPr>
            </w:pPr>
            <w:r w:rsidRPr="003E451A">
              <w:rPr>
                <w:sz w:val="22"/>
                <w:szCs w:val="22"/>
              </w:rPr>
              <w:t>Лек</w:t>
            </w:r>
          </w:p>
        </w:tc>
        <w:tc>
          <w:tcPr>
            <w:tcW w:w="680" w:type="dxa"/>
            <w:tcBorders>
              <w:top w:val="single" w:sz="8" w:space="0" w:color="auto"/>
              <w:left w:val="nil"/>
              <w:bottom w:val="single" w:sz="8" w:space="0" w:color="auto"/>
              <w:right w:val="single" w:sz="8" w:space="0" w:color="auto"/>
            </w:tcBorders>
            <w:vAlign w:val="center"/>
          </w:tcPr>
          <w:p w:rsidR="00DA489D" w:rsidRPr="003E451A" w:rsidRDefault="00DA489D" w:rsidP="00783D3E">
            <w:pPr>
              <w:widowControl/>
              <w:autoSpaceDE/>
              <w:autoSpaceDN/>
              <w:adjustRightInd/>
              <w:jc w:val="both"/>
              <w:rPr>
                <w:sz w:val="22"/>
                <w:szCs w:val="22"/>
              </w:rPr>
            </w:pPr>
            <w:r w:rsidRPr="003E451A">
              <w:rPr>
                <w:sz w:val="22"/>
                <w:szCs w:val="22"/>
              </w:rPr>
              <w:t>Лаб</w:t>
            </w:r>
          </w:p>
        </w:tc>
        <w:tc>
          <w:tcPr>
            <w:tcW w:w="680" w:type="dxa"/>
            <w:tcBorders>
              <w:top w:val="single" w:sz="8" w:space="0" w:color="auto"/>
              <w:left w:val="nil"/>
              <w:bottom w:val="single" w:sz="8" w:space="0" w:color="auto"/>
              <w:right w:val="single" w:sz="8" w:space="0" w:color="auto"/>
            </w:tcBorders>
            <w:vAlign w:val="center"/>
          </w:tcPr>
          <w:p w:rsidR="00DA489D" w:rsidRPr="003E451A" w:rsidRDefault="00DA489D" w:rsidP="00783D3E">
            <w:pPr>
              <w:widowControl/>
              <w:autoSpaceDE/>
              <w:autoSpaceDN/>
              <w:adjustRightInd/>
              <w:jc w:val="both"/>
              <w:rPr>
                <w:sz w:val="22"/>
                <w:szCs w:val="22"/>
              </w:rPr>
            </w:pPr>
            <w:r w:rsidRPr="003E451A">
              <w:rPr>
                <w:sz w:val="22"/>
                <w:szCs w:val="22"/>
              </w:rPr>
              <w:t>Пр</w:t>
            </w:r>
          </w:p>
        </w:tc>
        <w:tc>
          <w:tcPr>
            <w:tcW w:w="680" w:type="dxa"/>
            <w:tcBorders>
              <w:top w:val="single" w:sz="8" w:space="0" w:color="auto"/>
              <w:left w:val="nil"/>
              <w:bottom w:val="single" w:sz="8" w:space="0" w:color="auto"/>
              <w:right w:val="single" w:sz="8" w:space="0" w:color="auto"/>
            </w:tcBorders>
            <w:vAlign w:val="center"/>
          </w:tcPr>
          <w:p w:rsidR="00DA489D" w:rsidRPr="003E451A" w:rsidRDefault="00DA489D" w:rsidP="00783D3E">
            <w:pPr>
              <w:widowControl/>
              <w:autoSpaceDE/>
              <w:autoSpaceDN/>
              <w:adjustRightInd/>
              <w:jc w:val="both"/>
              <w:rPr>
                <w:sz w:val="22"/>
                <w:szCs w:val="22"/>
              </w:rPr>
            </w:pPr>
            <w:r w:rsidRPr="003E451A">
              <w:rPr>
                <w:sz w:val="22"/>
                <w:szCs w:val="22"/>
              </w:rPr>
              <w:t>СРС</w:t>
            </w:r>
          </w:p>
        </w:tc>
        <w:tc>
          <w:tcPr>
            <w:tcW w:w="780" w:type="dxa"/>
            <w:tcBorders>
              <w:top w:val="single" w:sz="8" w:space="0" w:color="auto"/>
              <w:left w:val="nil"/>
              <w:bottom w:val="single" w:sz="8" w:space="0" w:color="auto"/>
              <w:right w:val="single" w:sz="8" w:space="0" w:color="auto"/>
            </w:tcBorders>
            <w:vAlign w:val="center"/>
          </w:tcPr>
          <w:p w:rsidR="00DA489D" w:rsidRPr="003E451A" w:rsidRDefault="00DA489D" w:rsidP="00783D3E">
            <w:pPr>
              <w:widowControl/>
              <w:autoSpaceDE/>
              <w:autoSpaceDN/>
              <w:adjustRightInd/>
              <w:jc w:val="both"/>
              <w:rPr>
                <w:b/>
                <w:bCs/>
                <w:sz w:val="22"/>
                <w:szCs w:val="22"/>
              </w:rPr>
            </w:pPr>
            <w:r w:rsidRPr="003E451A">
              <w:rPr>
                <w:b/>
                <w:bCs/>
                <w:sz w:val="22"/>
                <w:szCs w:val="22"/>
              </w:rPr>
              <w:t>Всего</w:t>
            </w:r>
          </w:p>
        </w:tc>
      </w:tr>
      <w:tr w:rsidR="00B35E44" w:rsidRPr="003E451A"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B35E44" w:rsidRPr="00916B39" w:rsidRDefault="00B35E44" w:rsidP="00B35E44">
            <w:pPr>
              <w:pStyle w:val="af3"/>
              <w:tabs>
                <w:tab w:val="left" w:pos="284"/>
              </w:tabs>
              <w:ind w:firstLine="0"/>
              <w:rPr>
                <w:iCs/>
                <w:sz w:val="20"/>
              </w:rPr>
            </w:pPr>
            <w:r w:rsidRPr="00916B39">
              <w:rPr>
                <w:rFonts w:ascii="Times New Roman" w:hAnsi="Times New Roman"/>
                <w:sz w:val="20"/>
              </w:rPr>
              <w:t>1. Введение. Основные понятия. Классификация ПО.</w:t>
            </w:r>
          </w:p>
          <w:p w:rsidR="00B35E44" w:rsidRPr="00B35E44" w:rsidRDefault="00B35E44" w:rsidP="008926C3">
            <w:pPr>
              <w:pStyle w:val="12"/>
              <w:tabs>
                <w:tab w:val="left" w:pos="284"/>
              </w:tabs>
              <w:rPr>
                <w:iCs/>
                <w:sz w:val="20"/>
                <w:szCs w:val="20"/>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B35E44" w:rsidRPr="00B35E44" w:rsidRDefault="00B35E44" w:rsidP="00407404">
            <w:pPr>
              <w:widowControl/>
              <w:autoSpaceDE/>
              <w:autoSpaceDN/>
              <w:adjustRightInd/>
              <w:jc w:val="both"/>
            </w:pPr>
            <w:r w:rsidRPr="00B35E44">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B35E44" w:rsidRPr="003E451A" w:rsidRDefault="00C2557F" w:rsidP="00C2557F">
            <w:pPr>
              <w:widowControl/>
              <w:autoSpaceDE/>
              <w:autoSpaceDN/>
              <w:adjustRightInd/>
              <w:jc w:val="center"/>
              <w:rPr>
                <w:sz w:val="22"/>
                <w:szCs w:val="22"/>
              </w:rPr>
            </w:pPr>
            <w:r>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B35E44" w:rsidRPr="003E451A" w:rsidRDefault="00B35E44" w:rsidP="00C2557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35E44" w:rsidRPr="003E451A" w:rsidRDefault="000C04F7" w:rsidP="00C2557F">
            <w:pPr>
              <w:widowControl/>
              <w:autoSpaceDE/>
              <w:autoSpaceDN/>
              <w:adjustRightInd/>
              <w:jc w:val="center"/>
              <w:rPr>
                <w:sz w:val="22"/>
                <w:szCs w:val="22"/>
              </w:rPr>
            </w:pPr>
            <w:r>
              <w:rPr>
                <w:sz w:val="22"/>
                <w:szCs w:val="22"/>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B35E44" w:rsidRPr="003E451A" w:rsidRDefault="000C04F7" w:rsidP="00C2557F">
            <w:pPr>
              <w:widowControl/>
              <w:autoSpaceDE/>
              <w:autoSpaceDN/>
              <w:adjustRightInd/>
              <w:jc w:val="center"/>
              <w:rPr>
                <w:sz w:val="22"/>
                <w:szCs w:val="22"/>
              </w:rPr>
            </w:pPr>
            <w:r>
              <w:rPr>
                <w:sz w:val="22"/>
                <w:szCs w:val="22"/>
              </w:rPr>
              <w:t>15</w:t>
            </w:r>
          </w:p>
        </w:tc>
        <w:tc>
          <w:tcPr>
            <w:tcW w:w="780" w:type="dxa"/>
            <w:tcBorders>
              <w:top w:val="single" w:sz="8" w:space="0" w:color="auto"/>
              <w:left w:val="nil"/>
              <w:bottom w:val="single" w:sz="8" w:space="0" w:color="auto"/>
              <w:right w:val="single" w:sz="8" w:space="0" w:color="auto"/>
            </w:tcBorders>
            <w:shd w:val="clear" w:color="auto" w:fill="auto"/>
            <w:vAlign w:val="center"/>
          </w:tcPr>
          <w:p w:rsidR="00B35E44" w:rsidRPr="003E451A" w:rsidRDefault="000C04F7" w:rsidP="00C2557F">
            <w:pPr>
              <w:widowControl/>
              <w:autoSpaceDE/>
              <w:autoSpaceDN/>
              <w:adjustRightInd/>
              <w:jc w:val="center"/>
              <w:rPr>
                <w:b/>
                <w:bCs/>
                <w:sz w:val="22"/>
                <w:szCs w:val="22"/>
              </w:rPr>
            </w:pPr>
            <w:r>
              <w:rPr>
                <w:b/>
                <w:bCs/>
                <w:sz w:val="22"/>
                <w:szCs w:val="22"/>
              </w:rPr>
              <w:t>27</w:t>
            </w:r>
          </w:p>
        </w:tc>
      </w:tr>
      <w:tr w:rsidR="00B35E44" w:rsidRPr="003E451A"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B35E44" w:rsidRPr="003E451A" w:rsidRDefault="00B35E44" w:rsidP="00407404">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B35E44" w:rsidRPr="00B35E44" w:rsidRDefault="00B35E44" w:rsidP="00407404">
            <w:pPr>
              <w:widowControl/>
              <w:autoSpaceDE/>
              <w:autoSpaceDN/>
              <w:adjustRightInd/>
              <w:jc w:val="both"/>
            </w:pPr>
            <w:r w:rsidRPr="00B35E44">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35E44" w:rsidRPr="003E451A" w:rsidRDefault="00B35E44" w:rsidP="00C2557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35E44" w:rsidRPr="003E451A" w:rsidRDefault="00B35E44" w:rsidP="00C2557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35E44" w:rsidRPr="003E451A" w:rsidRDefault="00B35E44" w:rsidP="00C2557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35E44" w:rsidRPr="003E451A" w:rsidRDefault="00B35E44" w:rsidP="00C2557F">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35E44" w:rsidRPr="0044356D" w:rsidRDefault="00B35E44" w:rsidP="00C2557F">
            <w:pPr>
              <w:widowControl/>
              <w:autoSpaceDE/>
              <w:autoSpaceDN/>
              <w:adjustRightInd/>
              <w:jc w:val="center"/>
              <w:rPr>
                <w:bCs/>
                <w:sz w:val="22"/>
                <w:szCs w:val="22"/>
              </w:rPr>
            </w:pPr>
          </w:p>
        </w:tc>
      </w:tr>
      <w:tr w:rsidR="00B35E44" w:rsidRPr="003E451A" w:rsidTr="00B35E44">
        <w:trPr>
          <w:trHeight w:val="510"/>
          <w:jc w:val="center"/>
        </w:trPr>
        <w:tc>
          <w:tcPr>
            <w:tcW w:w="5580" w:type="dxa"/>
            <w:vMerge w:val="restart"/>
            <w:tcBorders>
              <w:left w:val="single" w:sz="8" w:space="0" w:color="auto"/>
              <w:right w:val="single" w:sz="8" w:space="0" w:color="auto"/>
            </w:tcBorders>
            <w:vAlign w:val="center"/>
          </w:tcPr>
          <w:p w:rsidR="00B35E44" w:rsidRPr="003E451A" w:rsidRDefault="00B35E44" w:rsidP="00407404">
            <w:pPr>
              <w:widowControl/>
              <w:autoSpaceDE/>
              <w:autoSpaceDN/>
              <w:adjustRightInd/>
              <w:jc w:val="both"/>
              <w:rPr>
                <w:sz w:val="22"/>
                <w:szCs w:val="22"/>
              </w:rPr>
            </w:pPr>
            <w:r w:rsidRPr="00B35E44">
              <w:t>2. Структурная схема ПК. Центральный процессор.</w:t>
            </w:r>
          </w:p>
        </w:tc>
        <w:tc>
          <w:tcPr>
            <w:tcW w:w="900" w:type="dxa"/>
            <w:tcBorders>
              <w:top w:val="single" w:sz="8" w:space="0" w:color="auto"/>
              <w:left w:val="nil"/>
              <w:bottom w:val="single" w:sz="8" w:space="0" w:color="auto"/>
              <w:right w:val="single" w:sz="8" w:space="0" w:color="000000"/>
            </w:tcBorders>
            <w:shd w:val="clear" w:color="auto" w:fill="auto"/>
            <w:vAlign w:val="center"/>
          </w:tcPr>
          <w:p w:rsidR="00B35E44" w:rsidRPr="00B35E44" w:rsidRDefault="00B35E44" w:rsidP="008926C3">
            <w:pPr>
              <w:widowControl/>
              <w:autoSpaceDE/>
              <w:autoSpaceDN/>
              <w:adjustRightInd/>
              <w:jc w:val="both"/>
            </w:pPr>
            <w:r w:rsidRPr="00B35E44">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B35E44" w:rsidRPr="003E451A" w:rsidRDefault="000C04F7" w:rsidP="00C2557F">
            <w:pPr>
              <w:widowControl/>
              <w:autoSpaceDE/>
              <w:autoSpaceDN/>
              <w:adjustRightInd/>
              <w:jc w:val="center"/>
              <w:rPr>
                <w:sz w:val="22"/>
                <w:szCs w:val="22"/>
              </w:rPr>
            </w:pPr>
            <w:r>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B35E44" w:rsidRPr="003E451A" w:rsidRDefault="00B35E44" w:rsidP="00C2557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35E44" w:rsidRPr="003E451A" w:rsidRDefault="000C04F7" w:rsidP="00C2557F">
            <w:pPr>
              <w:widowControl/>
              <w:autoSpaceDE/>
              <w:autoSpaceDN/>
              <w:adjustRightInd/>
              <w:jc w:val="center"/>
              <w:rPr>
                <w:sz w:val="22"/>
                <w:szCs w:val="22"/>
              </w:rPr>
            </w:pPr>
            <w:r>
              <w:rPr>
                <w:sz w:val="22"/>
                <w:szCs w:val="22"/>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B35E44" w:rsidRPr="003E451A" w:rsidRDefault="000C04F7" w:rsidP="00C2557F">
            <w:pPr>
              <w:widowControl/>
              <w:autoSpaceDE/>
              <w:autoSpaceDN/>
              <w:adjustRightInd/>
              <w:jc w:val="center"/>
              <w:rPr>
                <w:sz w:val="22"/>
                <w:szCs w:val="22"/>
              </w:rPr>
            </w:pPr>
            <w:r>
              <w:rPr>
                <w:sz w:val="22"/>
                <w:szCs w:val="22"/>
              </w:rPr>
              <w:t>15</w:t>
            </w:r>
          </w:p>
        </w:tc>
        <w:tc>
          <w:tcPr>
            <w:tcW w:w="780" w:type="dxa"/>
            <w:tcBorders>
              <w:top w:val="single" w:sz="8" w:space="0" w:color="auto"/>
              <w:left w:val="nil"/>
              <w:bottom w:val="single" w:sz="8" w:space="0" w:color="auto"/>
              <w:right w:val="single" w:sz="8" w:space="0" w:color="auto"/>
            </w:tcBorders>
            <w:shd w:val="clear" w:color="auto" w:fill="auto"/>
            <w:vAlign w:val="center"/>
          </w:tcPr>
          <w:p w:rsidR="00B35E44" w:rsidRPr="00FE51A9" w:rsidRDefault="000C04F7" w:rsidP="00C2557F">
            <w:pPr>
              <w:widowControl/>
              <w:autoSpaceDE/>
              <w:autoSpaceDN/>
              <w:adjustRightInd/>
              <w:jc w:val="center"/>
              <w:rPr>
                <w:b/>
                <w:bCs/>
                <w:sz w:val="22"/>
                <w:szCs w:val="22"/>
              </w:rPr>
            </w:pPr>
            <w:r>
              <w:rPr>
                <w:b/>
                <w:bCs/>
                <w:sz w:val="22"/>
                <w:szCs w:val="22"/>
              </w:rPr>
              <w:t>27</w:t>
            </w:r>
          </w:p>
        </w:tc>
      </w:tr>
      <w:tr w:rsidR="00B35E44" w:rsidRPr="003E451A"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B35E44" w:rsidRPr="003E451A" w:rsidRDefault="00B35E44" w:rsidP="00407404">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B35E44" w:rsidRPr="00B35E44" w:rsidRDefault="00B35E44" w:rsidP="008926C3">
            <w:pPr>
              <w:widowControl/>
              <w:autoSpaceDE/>
              <w:autoSpaceDN/>
              <w:adjustRightInd/>
              <w:jc w:val="both"/>
            </w:pPr>
            <w:r w:rsidRPr="00B35E44">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35E44" w:rsidRPr="003E451A" w:rsidRDefault="00B35E44" w:rsidP="00C2557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35E44" w:rsidRPr="003E451A" w:rsidRDefault="00B35E44" w:rsidP="00C2557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35E44" w:rsidRPr="003E451A" w:rsidRDefault="00B35E44" w:rsidP="00C2557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35E44" w:rsidRPr="003E451A" w:rsidRDefault="00B35E44" w:rsidP="00C2557F">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35E44" w:rsidRPr="0044356D" w:rsidRDefault="00B35E44" w:rsidP="00C2557F">
            <w:pPr>
              <w:widowControl/>
              <w:autoSpaceDE/>
              <w:autoSpaceDN/>
              <w:adjustRightInd/>
              <w:jc w:val="center"/>
              <w:rPr>
                <w:bCs/>
                <w:sz w:val="22"/>
                <w:szCs w:val="22"/>
              </w:rPr>
            </w:pPr>
          </w:p>
        </w:tc>
      </w:tr>
      <w:tr w:rsidR="00B35E44" w:rsidRPr="003E451A" w:rsidTr="00B35E44">
        <w:trPr>
          <w:trHeight w:val="510"/>
          <w:jc w:val="center"/>
        </w:trPr>
        <w:tc>
          <w:tcPr>
            <w:tcW w:w="5580" w:type="dxa"/>
            <w:vMerge w:val="restart"/>
            <w:tcBorders>
              <w:left w:val="single" w:sz="8" w:space="0" w:color="auto"/>
              <w:right w:val="single" w:sz="8" w:space="0" w:color="auto"/>
            </w:tcBorders>
            <w:vAlign w:val="center"/>
          </w:tcPr>
          <w:p w:rsidR="00B35E44" w:rsidRPr="00977014" w:rsidRDefault="00B35E44" w:rsidP="00B35E44">
            <w:pPr>
              <w:jc w:val="both"/>
            </w:pPr>
            <w:r w:rsidRPr="00977014">
              <w:t xml:space="preserve">3. Архитектура ЭВМ. </w:t>
            </w:r>
          </w:p>
          <w:p w:rsidR="00B35E44" w:rsidRPr="003E451A" w:rsidRDefault="00B35E44" w:rsidP="00407404">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B35E44" w:rsidRPr="00B35E44" w:rsidRDefault="00B35E44" w:rsidP="008926C3">
            <w:pPr>
              <w:widowControl/>
              <w:autoSpaceDE/>
              <w:autoSpaceDN/>
              <w:adjustRightInd/>
              <w:jc w:val="both"/>
            </w:pPr>
            <w:r w:rsidRPr="00B35E44">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B35E44" w:rsidRPr="003E451A" w:rsidRDefault="000C04F7" w:rsidP="00C2557F">
            <w:pPr>
              <w:widowControl/>
              <w:autoSpaceDE/>
              <w:autoSpaceDN/>
              <w:adjustRightInd/>
              <w:jc w:val="center"/>
              <w:rPr>
                <w:sz w:val="22"/>
                <w:szCs w:val="22"/>
              </w:rPr>
            </w:pPr>
            <w:r>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B35E44" w:rsidRPr="003E451A" w:rsidRDefault="00B35E44" w:rsidP="00C2557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35E44" w:rsidRPr="003E451A" w:rsidRDefault="000C04F7" w:rsidP="00C2557F">
            <w:pPr>
              <w:widowControl/>
              <w:autoSpaceDE/>
              <w:autoSpaceDN/>
              <w:adjustRightInd/>
              <w:jc w:val="center"/>
              <w:rPr>
                <w:sz w:val="22"/>
                <w:szCs w:val="22"/>
              </w:rPr>
            </w:pPr>
            <w:r>
              <w:rPr>
                <w:sz w:val="22"/>
                <w:szCs w:val="22"/>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B35E44" w:rsidRPr="003E451A" w:rsidRDefault="000C04F7" w:rsidP="00C2557F">
            <w:pPr>
              <w:widowControl/>
              <w:autoSpaceDE/>
              <w:autoSpaceDN/>
              <w:adjustRightInd/>
              <w:jc w:val="center"/>
              <w:rPr>
                <w:sz w:val="22"/>
                <w:szCs w:val="22"/>
              </w:rPr>
            </w:pPr>
            <w:r>
              <w:rPr>
                <w:sz w:val="22"/>
                <w:szCs w:val="22"/>
              </w:rPr>
              <w:t>15</w:t>
            </w:r>
          </w:p>
        </w:tc>
        <w:tc>
          <w:tcPr>
            <w:tcW w:w="780" w:type="dxa"/>
            <w:tcBorders>
              <w:top w:val="single" w:sz="8" w:space="0" w:color="auto"/>
              <w:left w:val="nil"/>
              <w:bottom w:val="single" w:sz="8" w:space="0" w:color="auto"/>
              <w:right w:val="single" w:sz="8" w:space="0" w:color="auto"/>
            </w:tcBorders>
            <w:shd w:val="clear" w:color="auto" w:fill="auto"/>
            <w:vAlign w:val="center"/>
          </w:tcPr>
          <w:p w:rsidR="00B35E44" w:rsidRPr="00FE51A9" w:rsidRDefault="000C04F7" w:rsidP="00C2557F">
            <w:pPr>
              <w:widowControl/>
              <w:autoSpaceDE/>
              <w:autoSpaceDN/>
              <w:adjustRightInd/>
              <w:jc w:val="center"/>
              <w:rPr>
                <w:b/>
                <w:bCs/>
                <w:sz w:val="22"/>
                <w:szCs w:val="22"/>
              </w:rPr>
            </w:pPr>
            <w:r>
              <w:rPr>
                <w:b/>
                <w:bCs/>
                <w:sz w:val="22"/>
                <w:szCs w:val="22"/>
              </w:rPr>
              <w:t>27</w:t>
            </w:r>
          </w:p>
        </w:tc>
      </w:tr>
      <w:tr w:rsidR="00B35E44" w:rsidRPr="003E451A"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B35E44" w:rsidRPr="003E451A" w:rsidRDefault="00B35E44" w:rsidP="00407404">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B35E44" w:rsidRPr="00B35E44" w:rsidRDefault="00B35E44" w:rsidP="008926C3">
            <w:pPr>
              <w:widowControl/>
              <w:autoSpaceDE/>
              <w:autoSpaceDN/>
              <w:adjustRightInd/>
              <w:jc w:val="both"/>
            </w:pPr>
            <w:r w:rsidRPr="00B35E44">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35E44" w:rsidRPr="003E451A" w:rsidRDefault="00B35E44" w:rsidP="00C2557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35E44" w:rsidRPr="003E451A" w:rsidRDefault="00B35E44" w:rsidP="00C2557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35E44" w:rsidRPr="003E451A" w:rsidRDefault="00B35E44" w:rsidP="00C2557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35E44" w:rsidRPr="003E451A" w:rsidRDefault="00B35E44" w:rsidP="00C2557F">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35E44" w:rsidRPr="00FE51A9" w:rsidRDefault="00B35E44" w:rsidP="00C2557F">
            <w:pPr>
              <w:widowControl/>
              <w:autoSpaceDE/>
              <w:autoSpaceDN/>
              <w:adjustRightInd/>
              <w:jc w:val="center"/>
              <w:rPr>
                <w:b/>
                <w:bCs/>
                <w:sz w:val="22"/>
                <w:szCs w:val="22"/>
              </w:rPr>
            </w:pPr>
          </w:p>
        </w:tc>
      </w:tr>
      <w:tr w:rsidR="000C04F7" w:rsidRPr="003E451A" w:rsidTr="00C12541">
        <w:trPr>
          <w:trHeight w:val="510"/>
          <w:jc w:val="center"/>
        </w:trPr>
        <w:tc>
          <w:tcPr>
            <w:tcW w:w="5580" w:type="dxa"/>
            <w:vMerge w:val="restart"/>
            <w:tcBorders>
              <w:left w:val="single" w:sz="8" w:space="0" w:color="auto"/>
              <w:right w:val="single" w:sz="8" w:space="0" w:color="auto"/>
            </w:tcBorders>
            <w:vAlign w:val="center"/>
          </w:tcPr>
          <w:p w:rsidR="000C04F7" w:rsidRPr="003E451A" w:rsidRDefault="000C04F7" w:rsidP="00407404">
            <w:pPr>
              <w:widowControl/>
              <w:autoSpaceDE/>
              <w:autoSpaceDN/>
              <w:adjustRightInd/>
              <w:jc w:val="both"/>
              <w:rPr>
                <w:sz w:val="22"/>
                <w:szCs w:val="22"/>
              </w:rPr>
            </w:pPr>
            <w:r>
              <w:rPr>
                <w:sz w:val="22"/>
                <w:szCs w:val="22"/>
              </w:rPr>
              <w:t xml:space="preserve">4. </w:t>
            </w:r>
            <w:r w:rsidRPr="00977014">
              <w:t>Архитектура фон-Неймана.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0C04F7" w:rsidRPr="00B35E44" w:rsidRDefault="000C04F7" w:rsidP="00C12541">
            <w:pPr>
              <w:widowControl/>
              <w:autoSpaceDE/>
              <w:autoSpaceDN/>
              <w:adjustRightInd/>
              <w:jc w:val="both"/>
            </w:pPr>
            <w:r w:rsidRPr="00B35E44">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0C04F7" w:rsidRPr="003E451A" w:rsidRDefault="000C04F7" w:rsidP="00C2557F">
            <w:pPr>
              <w:widowControl/>
              <w:autoSpaceDE/>
              <w:autoSpaceDN/>
              <w:adjustRightInd/>
              <w:jc w:val="center"/>
              <w:rPr>
                <w:sz w:val="22"/>
                <w:szCs w:val="22"/>
              </w:rPr>
            </w:pPr>
            <w:r>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0C04F7" w:rsidRPr="003E451A" w:rsidRDefault="000C04F7" w:rsidP="00C2557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C04F7" w:rsidRPr="003E451A" w:rsidRDefault="000C04F7" w:rsidP="00C2557F">
            <w:pPr>
              <w:widowControl/>
              <w:autoSpaceDE/>
              <w:autoSpaceDN/>
              <w:adjustRightInd/>
              <w:jc w:val="center"/>
              <w:rPr>
                <w:sz w:val="22"/>
                <w:szCs w:val="22"/>
              </w:rPr>
            </w:pPr>
            <w:r>
              <w:rPr>
                <w:sz w:val="22"/>
                <w:szCs w:val="22"/>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0C04F7" w:rsidRPr="003E451A" w:rsidRDefault="000C04F7" w:rsidP="00C2557F">
            <w:pPr>
              <w:widowControl/>
              <w:autoSpaceDE/>
              <w:autoSpaceDN/>
              <w:adjustRightInd/>
              <w:jc w:val="center"/>
              <w:rPr>
                <w:sz w:val="22"/>
                <w:szCs w:val="22"/>
              </w:rPr>
            </w:pPr>
            <w:r>
              <w:rPr>
                <w:sz w:val="22"/>
                <w:szCs w:val="22"/>
              </w:rPr>
              <w:t>15</w:t>
            </w:r>
          </w:p>
        </w:tc>
        <w:tc>
          <w:tcPr>
            <w:tcW w:w="780" w:type="dxa"/>
            <w:tcBorders>
              <w:top w:val="single" w:sz="8" w:space="0" w:color="auto"/>
              <w:left w:val="nil"/>
              <w:bottom w:val="single" w:sz="8" w:space="0" w:color="auto"/>
              <w:right w:val="single" w:sz="8" w:space="0" w:color="auto"/>
            </w:tcBorders>
            <w:shd w:val="clear" w:color="auto" w:fill="auto"/>
            <w:vAlign w:val="center"/>
          </w:tcPr>
          <w:p w:rsidR="000C04F7" w:rsidRPr="00FE51A9" w:rsidRDefault="000C04F7" w:rsidP="00C2557F">
            <w:pPr>
              <w:widowControl/>
              <w:autoSpaceDE/>
              <w:autoSpaceDN/>
              <w:adjustRightInd/>
              <w:jc w:val="center"/>
              <w:rPr>
                <w:b/>
                <w:bCs/>
                <w:sz w:val="22"/>
                <w:szCs w:val="22"/>
              </w:rPr>
            </w:pPr>
            <w:r>
              <w:rPr>
                <w:b/>
                <w:bCs/>
                <w:sz w:val="22"/>
                <w:szCs w:val="22"/>
              </w:rPr>
              <w:t>27</w:t>
            </w:r>
          </w:p>
        </w:tc>
      </w:tr>
      <w:tr w:rsidR="000C04F7" w:rsidRPr="003E451A"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0C04F7" w:rsidRPr="003E451A" w:rsidRDefault="000C04F7" w:rsidP="00407404">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0C04F7" w:rsidRPr="00B35E44" w:rsidRDefault="000C04F7" w:rsidP="00C12541">
            <w:pPr>
              <w:widowControl/>
              <w:autoSpaceDE/>
              <w:autoSpaceDN/>
              <w:adjustRightInd/>
              <w:jc w:val="both"/>
            </w:pPr>
            <w:r w:rsidRPr="00B35E44">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C04F7" w:rsidRPr="003E451A" w:rsidRDefault="000C04F7" w:rsidP="00C2557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C04F7" w:rsidRPr="003E451A" w:rsidRDefault="000C04F7" w:rsidP="00C2557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C04F7" w:rsidRPr="003E451A" w:rsidRDefault="000C04F7" w:rsidP="00C2557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0C04F7" w:rsidRPr="003E451A" w:rsidRDefault="000C04F7" w:rsidP="00C2557F">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0C04F7" w:rsidRPr="00FE51A9" w:rsidRDefault="000C04F7" w:rsidP="00C2557F">
            <w:pPr>
              <w:widowControl/>
              <w:autoSpaceDE/>
              <w:autoSpaceDN/>
              <w:adjustRightInd/>
              <w:jc w:val="center"/>
              <w:rPr>
                <w:b/>
                <w:bCs/>
                <w:sz w:val="22"/>
                <w:szCs w:val="22"/>
              </w:rPr>
            </w:pPr>
          </w:p>
        </w:tc>
      </w:tr>
      <w:tr w:rsidR="000C04F7" w:rsidRPr="003E451A" w:rsidTr="00B35E44">
        <w:trPr>
          <w:trHeight w:val="510"/>
          <w:jc w:val="center"/>
        </w:trPr>
        <w:tc>
          <w:tcPr>
            <w:tcW w:w="5580" w:type="dxa"/>
            <w:vMerge w:val="restart"/>
            <w:tcBorders>
              <w:left w:val="single" w:sz="8" w:space="0" w:color="auto"/>
              <w:right w:val="single" w:sz="8" w:space="0" w:color="auto"/>
            </w:tcBorders>
            <w:vAlign w:val="center"/>
          </w:tcPr>
          <w:p w:rsidR="000C04F7" w:rsidRPr="003E451A" w:rsidRDefault="000C04F7" w:rsidP="008926C3">
            <w:pPr>
              <w:widowControl/>
              <w:autoSpaceDE/>
              <w:autoSpaceDN/>
              <w:adjustRightInd/>
              <w:jc w:val="both"/>
              <w:rPr>
                <w:sz w:val="22"/>
                <w:szCs w:val="22"/>
              </w:rPr>
            </w:pPr>
            <w:r w:rsidRPr="003E451A">
              <w:rPr>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0C04F7" w:rsidRPr="003E451A" w:rsidRDefault="000C04F7" w:rsidP="008926C3">
            <w:pPr>
              <w:widowControl/>
              <w:autoSpaceDE/>
              <w:autoSpaceDN/>
              <w:adjustRightInd/>
              <w:jc w:val="both"/>
              <w:rPr>
                <w:sz w:val="22"/>
                <w:szCs w:val="22"/>
              </w:rPr>
            </w:pPr>
            <w:r w:rsidRPr="003E451A">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0C04F7" w:rsidRPr="003E451A" w:rsidRDefault="000C04F7" w:rsidP="0044356D">
            <w:pPr>
              <w:widowControl/>
              <w:autoSpaceDE/>
              <w:autoSpaceDN/>
              <w:adjustRightInd/>
              <w:jc w:val="center"/>
              <w:rPr>
                <w:sz w:val="22"/>
                <w:szCs w:val="22"/>
              </w:rPr>
            </w:pPr>
            <w:r>
              <w:rPr>
                <w:sz w:val="22"/>
                <w:szCs w:val="22"/>
              </w:rPr>
              <w:t>16</w:t>
            </w:r>
          </w:p>
        </w:tc>
        <w:tc>
          <w:tcPr>
            <w:tcW w:w="680" w:type="dxa"/>
            <w:tcBorders>
              <w:top w:val="single" w:sz="8" w:space="0" w:color="auto"/>
              <w:left w:val="nil"/>
              <w:bottom w:val="single" w:sz="8" w:space="0" w:color="auto"/>
              <w:right w:val="single" w:sz="8" w:space="0" w:color="auto"/>
            </w:tcBorders>
            <w:shd w:val="clear" w:color="auto" w:fill="auto"/>
            <w:vAlign w:val="center"/>
          </w:tcPr>
          <w:p w:rsidR="000C04F7" w:rsidRPr="003E451A" w:rsidRDefault="000C04F7" w:rsidP="0044356D">
            <w:pPr>
              <w:widowControl/>
              <w:autoSpaceDE/>
              <w:autoSpaceDN/>
              <w:adjustRightInd/>
              <w:jc w:val="center"/>
              <w:rPr>
                <w:sz w:val="22"/>
                <w:szCs w:val="22"/>
              </w:rPr>
            </w:pPr>
            <w:r>
              <w:rPr>
                <w:sz w:val="22"/>
                <w:szCs w:val="22"/>
              </w:rPr>
              <w:t>-</w:t>
            </w:r>
          </w:p>
        </w:tc>
        <w:tc>
          <w:tcPr>
            <w:tcW w:w="680" w:type="dxa"/>
            <w:tcBorders>
              <w:top w:val="single" w:sz="8" w:space="0" w:color="auto"/>
              <w:left w:val="nil"/>
              <w:bottom w:val="single" w:sz="8" w:space="0" w:color="auto"/>
              <w:right w:val="single" w:sz="8" w:space="0" w:color="auto"/>
            </w:tcBorders>
            <w:shd w:val="clear" w:color="auto" w:fill="auto"/>
            <w:vAlign w:val="center"/>
          </w:tcPr>
          <w:p w:rsidR="000C04F7" w:rsidRPr="003E451A" w:rsidRDefault="000C04F7" w:rsidP="0044356D">
            <w:pPr>
              <w:widowControl/>
              <w:autoSpaceDE/>
              <w:autoSpaceDN/>
              <w:adjustRightInd/>
              <w:jc w:val="center"/>
              <w:rPr>
                <w:sz w:val="22"/>
                <w:szCs w:val="22"/>
              </w:rPr>
            </w:pPr>
            <w:r>
              <w:rPr>
                <w:sz w:val="22"/>
                <w:szCs w:val="22"/>
              </w:rPr>
              <w:t>32</w:t>
            </w:r>
          </w:p>
        </w:tc>
        <w:tc>
          <w:tcPr>
            <w:tcW w:w="680" w:type="dxa"/>
            <w:tcBorders>
              <w:top w:val="single" w:sz="8" w:space="0" w:color="auto"/>
              <w:left w:val="nil"/>
              <w:bottom w:val="single" w:sz="8" w:space="0" w:color="auto"/>
              <w:right w:val="single" w:sz="8" w:space="0" w:color="auto"/>
            </w:tcBorders>
            <w:shd w:val="clear" w:color="auto" w:fill="auto"/>
            <w:vAlign w:val="center"/>
          </w:tcPr>
          <w:p w:rsidR="000C04F7" w:rsidRPr="003E451A" w:rsidRDefault="000C04F7" w:rsidP="0044356D">
            <w:pPr>
              <w:widowControl/>
              <w:autoSpaceDE/>
              <w:autoSpaceDN/>
              <w:adjustRightInd/>
              <w:jc w:val="center"/>
              <w:rPr>
                <w:sz w:val="22"/>
                <w:szCs w:val="22"/>
              </w:rPr>
            </w:pPr>
            <w:r>
              <w:rPr>
                <w:sz w:val="22"/>
                <w:szCs w:val="22"/>
              </w:rPr>
              <w:t>60</w:t>
            </w:r>
          </w:p>
        </w:tc>
        <w:tc>
          <w:tcPr>
            <w:tcW w:w="780" w:type="dxa"/>
            <w:tcBorders>
              <w:top w:val="single" w:sz="8" w:space="0" w:color="auto"/>
              <w:left w:val="nil"/>
              <w:bottom w:val="single" w:sz="8" w:space="0" w:color="auto"/>
              <w:right w:val="single" w:sz="8" w:space="0" w:color="auto"/>
            </w:tcBorders>
            <w:shd w:val="clear" w:color="auto" w:fill="auto"/>
            <w:vAlign w:val="center"/>
          </w:tcPr>
          <w:p w:rsidR="000C04F7" w:rsidRPr="003E451A" w:rsidRDefault="000C04F7" w:rsidP="0044356D">
            <w:pPr>
              <w:widowControl/>
              <w:autoSpaceDE/>
              <w:autoSpaceDN/>
              <w:adjustRightInd/>
              <w:jc w:val="center"/>
              <w:rPr>
                <w:bCs/>
                <w:sz w:val="22"/>
                <w:szCs w:val="22"/>
              </w:rPr>
            </w:pPr>
            <w:r>
              <w:rPr>
                <w:bCs/>
                <w:sz w:val="22"/>
                <w:szCs w:val="22"/>
              </w:rPr>
              <w:t>108</w:t>
            </w:r>
          </w:p>
        </w:tc>
      </w:tr>
      <w:tr w:rsidR="000C04F7" w:rsidRPr="003E451A"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0C04F7" w:rsidRPr="003E451A" w:rsidRDefault="000C04F7" w:rsidP="00407404">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0C04F7" w:rsidRPr="003E451A" w:rsidRDefault="000C04F7" w:rsidP="00407404">
            <w:pPr>
              <w:widowControl/>
              <w:autoSpaceDE/>
              <w:autoSpaceDN/>
              <w:adjustRightInd/>
              <w:jc w:val="both"/>
              <w:rPr>
                <w:sz w:val="22"/>
                <w:szCs w:val="22"/>
              </w:rPr>
            </w:pPr>
            <w:r w:rsidRPr="003E451A">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C04F7" w:rsidRPr="003E451A" w:rsidRDefault="009C54D0" w:rsidP="0044356D">
            <w:pPr>
              <w:widowControl/>
              <w:autoSpaceDE/>
              <w:autoSpaceDN/>
              <w:adjustRightInd/>
              <w:jc w:val="center"/>
              <w:rPr>
                <w:sz w:val="22"/>
                <w:szCs w:val="22"/>
              </w:rPr>
            </w:pPr>
            <w:r>
              <w:rPr>
                <w:sz w:val="22"/>
                <w:szCs w:val="22"/>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C04F7" w:rsidRPr="003E451A" w:rsidRDefault="000C04F7" w:rsidP="0044356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C04F7" w:rsidRPr="003E451A" w:rsidRDefault="009C54D0" w:rsidP="0044356D">
            <w:pPr>
              <w:widowControl/>
              <w:autoSpaceDE/>
              <w:autoSpaceDN/>
              <w:adjustRightInd/>
              <w:jc w:val="center"/>
              <w:rPr>
                <w:sz w:val="22"/>
                <w:szCs w:val="22"/>
              </w:rPr>
            </w:pPr>
            <w:r>
              <w:rPr>
                <w:sz w:val="22"/>
                <w:szCs w:val="22"/>
              </w:rPr>
              <w:t>6</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0C04F7" w:rsidRPr="003E451A" w:rsidRDefault="000C04F7" w:rsidP="0044356D">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0C04F7" w:rsidRPr="003E451A" w:rsidRDefault="009C54D0" w:rsidP="0044356D">
            <w:pPr>
              <w:widowControl/>
              <w:autoSpaceDE/>
              <w:autoSpaceDN/>
              <w:adjustRightInd/>
              <w:jc w:val="center"/>
              <w:rPr>
                <w:bCs/>
                <w:sz w:val="22"/>
                <w:szCs w:val="22"/>
              </w:rPr>
            </w:pPr>
            <w:r>
              <w:rPr>
                <w:bCs/>
                <w:sz w:val="22"/>
                <w:szCs w:val="22"/>
              </w:rPr>
              <w:t>10</w:t>
            </w:r>
          </w:p>
        </w:tc>
      </w:tr>
      <w:tr w:rsidR="000C04F7" w:rsidRPr="003E451A" w:rsidTr="00407404">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0C04F7" w:rsidRPr="003E451A" w:rsidRDefault="000C04F7" w:rsidP="00B35E44">
            <w:pPr>
              <w:widowControl/>
              <w:autoSpaceDE/>
              <w:autoSpaceDN/>
              <w:adjustRightInd/>
              <w:jc w:val="both"/>
              <w:rPr>
                <w:sz w:val="22"/>
                <w:szCs w:val="22"/>
              </w:rPr>
            </w:pPr>
            <w:r w:rsidRPr="003E451A">
              <w:rPr>
                <w:sz w:val="22"/>
                <w:szCs w:val="22"/>
              </w:rPr>
              <w:t xml:space="preserve">Итого </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0C04F7" w:rsidRPr="003E451A" w:rsidRDefault="000C04F7" w:rsidP="00C920E9">
            <w:pPr>
              <w:widowControl/>
              <w:autoSpaceDE/>
              <w:autoSpaceDN/>
              <w:adjustRightInd/>
              <w:jc w:val="both"/>
              <w:rPr>
                <w:sz w:val="22"/>
                <w:szCs w:val="22"/>
              </w:rPr>
            </w:pPr>
            <w:r w:rsidRPr="003E451A">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0C04F7" w:rsidRPr="003E451A" w:rsidRDefault="000C04F7" w:rsidP="00C920E9">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0C04F7" w:rsidRPr="003E451A" w:rsidRDefault="000C04F7" w:rsidP="00C920E9">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0C04F7" w:rsidRPr="003E451A" w:rsidRDefault="000C04F7" w:rsidP="00C920E9">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0C04F7" w:rsidRPr="003E451A" w:rsidRDefault="000C04F7" w:rsidP="00C920E9">
            <w:pPr>
              <w:widowControl/>
              <w:autoSpaceDE/>
              <w:autoSpaceDN/>
              <w:adjustRightInd/>
              <w:jc w:val="both"/>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0C04F7" w:rsidRPr="003E451A" w:rsidRDefault="000C04F7" w:rsidP="00C920E9">
            <w:pPr>
              <w:widowControl/>
              <w:autoSpaceDE/>
              <w:autoSpaceDN/>
              <w:adjustRightInd/>
              <w:jc w:val="both"/>
              <w:rPr>
                <w:b/>
                <w:bCs/>
                <w:sz w:val="22"/>
                <w:szCs w:val="22"/>
              </w:rPr>
            </w:pPr>
            <w:r w:rsidRPr="003E451A">
              <w:rPr>
                <w:b/>
                <w:bCs/>
                <w:sz w:val="22"/>
                <w:szCs w:val="22"/>
              </w:rPr>
              <w:t>108</w:t>
            </w:r>
          </w:p>
        </w:tc>
      </w:tr>
    </w:tbl>
    <w:p w:rsidR="00DA489D" w:rsidRPr="00793E1B" w:rsidRDefault="00DA489D" w:rsidP="00DA489D">
      <w:pPr>
        <w:tabs>
          <w:tab w:val="left" w:pos="900"/>
        </w:tabs>
        <w:jc w:val="both"/>
        <w:rPr>
          <w:b/>
          <w:color w:val="000000"/>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C2557F" w:rsidRPr="003E451A" w:rsidTr="001220F3">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C2557F" w:rsidRPr="003E451A" w:rsidRDefault="00C2557F" w:rsidP="002F56C3">
            <w:pPr>
              <w:widowControl/>
              <w:autoSpaceDE/>
              <w:autoSpaceDN/>
              <w:adjustRightInd/>
              <w:jc w:val="both"/>
              <w:rPr>
                <w:b/>
                <w:bCs/>
                <w:sz w:val="22"/>
                <w:szCs w:val="22"/>
              </w:rPr>
            </w:pPr>
            <w:r w:rsidRPr="003E451A">
              <w:rPr>
                <w:b/>
                <w:bCs/>
                <w:sz w:val="22"/>
                <w:szCs w:val="22"/>
              </w:rPr>
              <w:t xml:space="preserve">Семестр </w:t>
            </w:r>
            <w:r w:rsidR="002F56C3">
              <w:rPr>
                <w:b/>
                <w:bCs/>
                <w:sz w:val="22"/>
                <w:szCs w:val="22"/>
              </w:rPr>
              <w:t>4</w:t>
            </w:r>
          </w:p>
        </w:tc>
      </w:tr>
      <w:tr w:rsidR="00C2557F" w:rsidRPr="003E451A" w:rsidTr="001220F3">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C2557F" w:rsidRPr="003E451A" w:rsidRDefault="00C2557F" w:rsidP="001220F3">
            <w:pPr>
              <w:widowControl/>
              <w:autoSpaceDE/>
              <w:autoSpaceDN/>
              <w:adjustRightInd/>
              <w:jc w:val="both"/>
              <w:rPr>
                <w:sz w:val="22"/>
                <w:szCs w:val="22"/>
              </w:rPr>
            </w:pPr>
            <w:r w:rsidRPr="003E451A">
              <w:rPr>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C2557F" w:rsidRPr="003E451A" w:rsidRDefault="00C2557F" w:rsidP="001220F3">
            <w:pPr>
              <w:widowControl/>
              <w:autoSpaceDE/>
              <w:autoSpaceDN/>
              <w:adjustRightInd/>
              <w:jc w:val="both"/>
              <w:rPr>
                <w:sz w:val="22"/>
                <w:szCs w:val="22"/>
              </w:rPr>
            </w:pPr>
            <w:r w:rsidRPr="003E451A">
              <w:rPr>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C2557F" w:rsidRPr="003E451A" w:rsidRDefault="00C2557F" w:rsidP="001220F3">
            <w:pPr>
              <w:widowControl/>
              <w:autoSpaceDE/>
              <w:autoSpaceDN/>
              <w:adjustRightInd/>
              <w:jc w:val="both"/>
              <w:rPr>
                <w:sz w:val="22"/>
                <w:szCs w:val="22"/>
              </w:rPr>
            </w:pPr>
            <w:r w:rsidRPr="003E451A">
              <w:rPr>
                <w:sz w:val="22"/>
                <w:szCs w:val="22"/>
              </w:rPr>
              <w:t>Лек</w:t>
            </w:r>
          </w:p>
        </w:tc>
        <w:tc>
          <w:tcPr>
            <w:tcW w:w="680" w:type="dxa"/>
            <w:tcBorders>
              <w:top w:val="single" w:sz="8" w:space="0" w:color="auto"/>
              <w:left w:val="nil"/>
              <w:bottom w:val="single" w:sz="8" w:space="0" w:color="auto"/>
              <w:right w:val="single" w:sz="8" w:space="0" w:color="auto"/>
            </w:tcBorders>
            <w:vAlign w:val="center"/>
          </w:tcPr>
          <w:p w:rsidR="00C2557F" w:rsidRPr="003E451A" w:rsidRDefault="00C2557F" w:rsidP="001220F3">
            <w:pPr>
              <w:widowControl/>
              <w:autoSpaceDE/>
              <w:autoSpaceDN/>
              <w:adjustRightInd/>
              <w:jc w:val="both"/>
              <w:rPr>
                <w:sz w:val="22"/>
                <w:szCs w:val="22"/>
              </w:rPr>
            </w:pPr>
            <w:r w:rsidRPr="003E451A">
              <w:rPr>
                <w:sz w:val="22"/>
                <w:szCs w:val="22"/>
              </w:rPr>
              <w:t>Лаб</w:t>
            </w:r>
          </w:p>
        </w:tc>
        <w:tc>
          <w:tcPr>
            <w:tcW w:w="680" w:type="dxa"/>
            <w:tcBorders>
              <w:top w:val="single" w:sz="8" w:space="0" w:color="auto"/>
              <w:left w:val="nil"/>
              <w:bottom w:val="single" w:sz="8" w:space="0" w:color="auto"/>
              <w:right w:val="single" w:sz="8" w:space="0" w:color="auto"/>
            </w:tcBorders>
            <w:vAlign w:val="center"/>
          </w:tcPr>
          <w:p w:rsidR="00C2557F" w:rsidRPr="003E451A" w:rsidRDefault="00C2557F" w:rsidP="001220F3">
            <w:pPr>
              <w:widowControl/>
              <w:autoSpaceDE/>
              <w:autoSpaceDN/>
              <w:adjustRightInd/>
              <w:jc w:val="both"/>
              <w:rPr>
                <w:sz w:val="22"/>
                <w:szCs w:val="22"/>
              </w:rPr>
            </w:pPr>
            <w:r w:rsidRPr="003E451A">
              <w:rPr>
                <w:sz w:val="22"/>
                <w:szCs w:val="22"/>
              </w:rPr>
              <w:t>Пр</w:t>
            </w:r>
          </w:p>
        </w:tc>
        <w:tc>
          <w:tcPr>
            <w:tcW w:w="680" w:type="dxa"/>
            <w:tcBorders>
              <w:top w:val="single" w:sz="8" w:space="0" w:color="auto"/>
              <w:left w:val="nil"/>
              <w:bottom w:val="single" w:sz="8" w:space="0" w:color="auto"/>
              <w:right w:val="single" w:sz="8" w:space="0" w:color="auto"/>
            </w:tcBorders>
            <w:vAlign w:val="center"/>
          </w:tcPr>
          <w:p w:rsidR="00C2557F" w:rsidRPr="003E451A" w:rsidRDefault="00C2557F" w:rsidP="001220F3">
            <w:pPr>
              <w:widowControl/>
              <w:autoSpaceDE/>
              <w:autoSpaceDN/>
              <w:adjustRightInd/>
              <w:jc w:val="both"/>
              <w:rPr>
                <w:sz w:val="22"/>
                <w:szCs w:val="22"/>
              </w:rPr>
            </w:pPr>
            <w:r w:rsidRPr="003E451A">
              <w:rPr>
                <w:sz w:val="22"/>
                <w:szCs w:val="22"/>
              </w:rPr>
              <w:t>СРС</w:t>
            </w:r>
          </w:p>
        </w:tc>
        <w:tc>
          <w:tcPr>
            <w:tcW w:w="780" w:type="dxa"/>
            <w:tcBorders>
              <w:top w:val="single" w:sz="8" w:space="0" w:color="auto"/>
              <w:left w:val="nil"/>
              <w:bottom w:val="single" w:sz="8" w:space="0" w:color="auto"/>
              <w:right w:val="single" w:sz="8" w:space="0" w:color="auto"/>
            </w:tcBorders>
            <w:vAlign w:val="center"/>
          </w:tcPr>
          <w:p w:rsidR="00C2557F" w:rsidRPr="003E451A" w:rsidRDefault="00C2557F" w:rsidP="001220F3">
            <w:pPr>
              <w:widowControl/>
              <w:autoSpaceDE/>
              <w:autoSpaceDN/>
              <w:adjustRightInd/>
              <w:jc w:val="both"/>
              <w:rPr>
                <w:b/>
                <w:bCs/>
                <w:sz w:val="22"/>
                <w:szCs w:val="22"/>
              </w:rPr>
            </w:pPr>
            <w:r w:rsidRPr="003E451A">
              <w:rPr>
                <w:b/>
                <w:bCs/>
                <w:sz w:val="22"/>
                <w:szCs w:val="22"/>
              </w:rPr>
              <w:t>Всего</w:t>
            </w:r>
          </w:p>
        </w:tc>
      </w:tr>
      <w:tr w:rsidR="00C2557F" w:rsidRPr="003E451A" w:rsidTr="001220F3">
        <w:trPr>
          <w:trHeight w:val="510"/>
          <w:jc w:val="center"/>
        </w:trPr>
        <w:tc>
          <w:tcPr>
            <w:tcW w:w="5580" w:type="dxa"/>
            <w:vMerge w:val="restart"/>
            <w:tcBorders>
              <w:left w:val="single" w:sz="8" w:space="0" w:color="auto"/>
              <w:right w:val="single" w:sz="8" w:space="0" w:color="auto"/>
            </w:tcBorders>
            <w:vAlign w:val="center"/>
          </w:tcPr>
          <w:p w:rsidR="00C2557F" w:rsidRPr="003E451A" w:rsidRDefault="000C04F7" w:rsidP="001220F3">
            <w:pPr>
              <w:widowControl/>
              <w:autoSpaceDE/>
              <w:autoSpaceDN/>
              <w:adjustRightInd/>
              <w:jc w:val="both"/>
              <w:rPr>
                <w:sz w:val="22"/>
                <w:szCs w:val="22"/>
              </w:rPr>
            </w:pPr>
            <w:r>
              <w:t>5</w:t>
            </w:r>
            <w:r w:rsidR="00C2557F" w:rsidRPr="00977014">
              <w:t>. Программная модель IA-32: Сегментные регистры.</w:t>
            </w:r>
          </w:p>
        </w:tc>
        <w:tc>
          <w:tcPr>
            <w:tcW w:w="900" w:type="dxa"/>
            <w:tcBorders>
              <w:top w:val="single" w:sz="8" w:space="0" w:color="auto"/>
              <w:left w:val="nil"/>
              <w:bottom w:val="single" w:sz="8" w:space="0" w:color="auto"/>
              <w:right w:val="single" w:sz="8" w:space="0" w:color="000000"/>
            </w:tcBorders>
            <w:shd w:val="clear" w:color="auto" w:fill="auto"/>
            <w:vAlign w:val="center"/>
          </w:tcPr>
          <w:p w:rsidR="00C2557F" w:rsidRPr="00B35E44" w:rsidRDefault="00C2557F" w:rsidP="001220F3">
            <w:pPr>
              <w:widowControl/>
              <w:autoSpaceDE/>
              <w:autoSpaceDN/>
              <w:adjustRightInd/>
              <w:jc w:val="both"/>
            </w:pPr>
            <w:r w:rsidRPr="00B35E44">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2557F" w:rsidRPr="003E451A" w:rsidRDefault="00C2557F" w:rsidP="001220F3">
            <w:pPr>
              <w:widowControl/>
              <w:autoSpaceDE/>
              <w:autoSpaceDN/>
              <w:adjustRightInd/>
              <w:jc w:val="center"/>
              <w:rPr>
                <w:sz w:val="22"/>
                <w:szCs w:val="22"/>
              </w:rPr>
            </w:pPr>
            <w:r>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C2557F" w:rsidRPr="003E451A" w:rsidRDefault="00C2557F" w:rsidP="001220F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2557F" w:rsidRPr="003E451A" w:rsidRDefault="000C04F7" w:rsidP="001220F3">
            <w:pPr>
              <w:widowControl/>
              <w:autoSpaceDE/>
              <w:autoSpaceDN/>
              <w:adjustRightInd/>
              <w:jc w:val="center"/>
              <w:rPr>
                <w:sz w:val="22"/>
                <w:szCs w:val="22"/>
              </w:rPr>
            </w:pPr>
            <w:r>
              <w:rPr>
                <w:sz w:val="22"/>
                <w:szCs w:val="22"/>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C2557F" w:rsidRPr="003E451A" w:rsidRDefault="000C04F7" w:rsidP="002F56C3">
            <w:pPr>
              <w:widowControl/>
              <w:autoSpaceDE/>
              <w:autoSpaceDN/>
              <w:adjustRightInd/>
              <w:jc w:val="center"/>
              <w:rPr>
                <w:sz w:val="22"/>
                <w:szCs w:val="22"/>
              </w:rPr>
            </w:pPr>
            <w:r>
              <w:rPr>
                <w:sz w:val="22"/>
                <w:szCs w:val="22"/>
              </w:rPr>
              <w:t>26</w:t>
            </w:r>
          </w:p>
        </w:tc>
        <w:tc>
          <w:tcPr>
            <w:tcW w:w="780" w:type="dxa"/>
            <w:tcBorders>
              <w:top w:val="single" w:sz="8" w:space="0" w:color="auto"/>
              <w:left w:val="nil"/>
              <w:bottom w:val="single" w:sz="8" w:space="0" w:color="auto"/>
              <w:right w:val="single" w:sz="8" w:space="0" w:color="auto"/>
            </w:tcBorders>
            <w:shd w:val="clear" w:color="auto" w:fill="auto"/>
            <w:vAlign w:val="center"/>
          </w:tcPr>
          <w:p w:rsidR="00C2557F" w:rsidRPr="00FE51A9" w:rsidRDefault="000C04F7" w:rsidP="001220F3">
            <w:pPr>
              <w:widowControl/>
              <w:autoSpaceDE/>
              <w:autoSpaceDN/>
              <w:adjustRightInd/>
              <w:jc w:val="center"/>
              <w:rPr>
                <w:b/>
                <w:bCs/>
                <w:sz w:val="22"/>
                <w:szCs w:val="22"/>
              </w:rPr>
            </w:pPr>
            <w:r>
              <w:rPr>
                <w:b/>
                <w:bCs/>
                <w:sz w:val="22"/>
                <w:szCs w:val="22"/>
              </w:rPr>
              <w:t>38</w:t>
            </w:r>
          </w:p>
        </w:tc>
      </w:tr>
      <w:tr w:rsidR="00C2557F" w:rsidRPr="003E451A" w:rsidTr="001220F3">
        <w:trPr>
          <w:trHeight w:val="510"/>
          <w:jc w:val="center"/>
        </w:trPr>
        <w:tc>
          <w:tcPr>
            <w:tcW w:w="5580" w:type="dxa"/>
            <w:vMerge/>
            <w:tcBorders>
              <w:left w:val="single" w:sz="8" w:space="0" w:color="auto"/>
              <w:bottom w:val="single" w:sz="8" w:space="0" w:color="auto"/>
              <w:right w:val="single" w:sz="8" w:space="0" w:color="auto"/>
            </w:tcBorders>
            <w:vAlign w:val="center"/>
          </w:tcPr>
          <w:p w:rsidR="00C2557F" w:rsidRPr="003E451A" w:rsidRDefault="00C2557F" w:rsidP="001220F3">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2557F" w:rsidRPr="00B35E44" w:rsidRDefault="00C2557F" w:rsidP="001220F3">
            <w:pPr>
              <w:widowControl/>
              <w:autoSpaceDE/>
              <w:autoSpaceDN/>
              <w:adjustRightInd/>
              <w:jc w:val="both"/>
            </w:pPr>
            <w:r w:rsidRPr="00B35E44">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2557F" w:rsidRPr="003E451A" w:rsidRDefault="00C2557F" w:rsidP="001220F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2557F" w:rsidRPr="003E451A" w:rsidRDefault="00C2557F" w:rsidP="001220F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2557F" w:rsidRPr="003E451A" w:rsidRDefault="00C2557F" w:rsidP="001220F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2557F" w:rsidRPr="003E451A" w:rsidRDefault="00C2557F" w:rsidP="001220F3">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2557F" w:rsidRPr="00FE51A9" w:rsidRDefault="00C2557F" w:rsidP="001220F3">
            <w:pPr>
              <w:widowControl/>
              <w:autoSpaceDE/>
              <w:autoSpaceDN/>
              <w:adjustRightInd/>
              <w:jc w:val="center"/>
              <w:rPr>
                <w:b/>
                <w:bCs/>
                <w:sz w:val="22"/>
                <w:szCs w:val="22"/>
              </w:rPr>
            </w:pPr>
          </w:p>
        </w:tc>
      </w:tr>
      <w:tr w:rsidR="00C2557F" w:rsidRPr="003E451A" w:rsidTr="001220F3">
        <w:trPr>
          <w:trHeight w:val="510"/>
          <w:jc w:val="center"/>
        </w:trPr>
        <w:tc>
          <w:tcPr>
            <w:tcW w:w="5580" w:type="dxa"/>
            <w:vMerge w:val="restart"/>
            <w:tcBorders>
              <w:left w:val="single" w:sz="8" w:space="0" w:color="auto"/>
              <w:right w:val="single" w:sz="8" w:space="0" w:color="auto"/>
            </w:tcBorders>
            <w:vAlign w:val="center"/>
          </w:tcPr>
          <w:p w:rsidR="00C2557F" w:rsidRPr="00977014" w:rsidRDefault="000C04F7" w:rsidP="001220F3">
            <w:pPr>
              <w:jc w:val="both"/>
            </w:pPr>
            <w:r>
              <w:t>6</w:t>
            </w:r>
            <w:r w:rsidR="00C2557F" w:rsidRPr="00977014">
              <w:t>. Однокристальные микропроцессорные устройства.</w:t>
            </w:r>
          </w:p>
          <w:p w:rsidR="00C2557F" w:rsidRPr="003E451A" w:rsidRDefault="00C2557F" w:rsidP="001220F3">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C2557F" w:rsidRPr="003E451A" w:rsidRDefault="00C2557F" w:rsidP="001220F3">
            <w:pPr>
              <w:widowControl/>
              <w:autoSpaceDE/>
              <w:autoSpaceDN/>
              <w:adjustRightInd/>
              <w:jc w:val="both"/>
              <w:rPr>
                <w:sz w:val="22"/>
                <w:szCs w:val="22"/>
              </w:rPr>
            </w:pPr>
            <w:r w:rsidRPr="003E451A">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2557F" w:rsidRPr="003E451A" w:rsidRDefault="000C04F7" w:rsidP="001220F3">
            <w:pPr>
              <w:widowControl/>
              <w:autoSpaceDE/>
              <w:autoSpaceDN/>
              <w:adjustRightInd/>
              <w:jc w:val="center"/>
              <w:rPr>
                <w:sz w:val="22"/>
                <w:szCs w:val="22"/>
              </w:rPr>
            </w:pPr>
            <w:r>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C2557F" w:rsidRPr="003E451A" w:rsidRDefault="00C2557F" w:rsidP="001220F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2557F" w:rsidRPr="003E451A" w:rsidRDefault="000C04F7" w:rsidP="001220F3">
            <w:pPr>
              <w:widowControl/>
              <w:autoSpaceDE/>
              <w:autoSpaceDN/>
              <w:adjustRightInd/>
              <w:jc w:val="center"/>
              <w:rPr>
                <w:sz w:val="22"/>
                <w:szCs w:val="22"/>
              </w:rPr>
            </w:pPr>
            <w:r>
              <w:rPr>
                <w:sz w:val="22"/>
                <w:szCs w:val="22"/>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C2557F" w:rsidRPr="003E451A" w:rsidRDefault="000C04F7" w:rsidP="001220F3">
            <w:pPr>
              <w:widowControl/>
              <w:autoSpaceDE/>
              <w:autoSpaceDN/>
              <w:adjustRightInd/>
              <w:jc w:val="center"/>
              <w:rPr>
                <w:sz w:val="22"/>
                <w:szCs w:val="22"/>
              </w:rPr>
            </w:pPr>
            <w:r>
              <w:rPr>
                <w:sz w:val="22"/>
                <w:szCs w:val="22"/>
              </w:rPr>
              <w:t>26</w:t>
            </w:r>
          </w:p>
        </w:tc>
        <w:tc>
          <w:tcPr>
            <w:tcW w:w="780" w:type="dxa"/>
            <w:tcBorders>
              <w:top w:val="single" w:sz="8" w:space="0" w:color="auto"/>
              <w:left w:val="nil"/>
              <w:bottom w:val="single" w:sz="8" w:space="0" w:color="auto"/>
              <w:right w:val="single" w:sz="8" w:space="0" w:color="auto"/>
            </w:tcBorders>
            <w:shd w:val="clear" w:color="auto" w:fill="auto"/>
            <w:vAlign w:val="center"/>
          </w:tcPr>
          <w:p w:rsidR="00C2557F" w:rsidRPr="00FE51A9" w:rsidRDefault="000C04F7" w:rsidP="001220F3">
            <w:pPr>
              <w:widowControl/>
              <w:autoSpaceDE/>
              <w:autoSpaceDN/>
              <w:adjustRightInd/>
              <w:jc w:val="center"/>
              <w:rPr>
                <w:b/>
                <w:bCs/>
                <w:sz w:val="22"/>
                <w:szCs w:val="22"/>
              </w:rPr>
            </w:pPr>
            <w:r>
              <w:rPr>
                <w:b/>
                <w:bCs/>
                <w:sz w:val="22"/>
                <w:szCs w:val="22"/>
              </w:rPr>
              <w:t>3</w:t>
            </w:r>
            <w:r w:rsidR="002F56C3">
              <w:rPr>
                <w:b/>
                <w:bCs/>
                <w:sz w:val="22"/>
                <w:szCs w:val="22"/>
              </w:rPr>
              <w:t>8</w:t>
            </w:r>
          </w:p>
        </w:tc>
      </w:tr>
      <w:tr w:rsidR="00C2557F" w:rsidRPr="003E451A" w:rsidTr="001220F3">
        <w:trPr>
          <w:trHeight w:val="510"/>
          <w:jc w:val="center"/>
        </w:trPr>
        <w:tc>
          <w:tcPr>
            <w:tcW w:w="5580" w:type="dxa"/>
            <w:vMerge/>
            <w:tcBorders>
              <w:left w:val="single" w:sz="8" w:space="0" w:color="auto"/>
              <w:bottom w:val="single" w:sz="8" w:space="0" w:color="auto"/>
              <w:right w:val="single" w:sz="8" w:space="0" w:color="auto"/>
            </w:tcBorders>
            <w:vAlign w:val="center"/>
          </w:tcPr>
          <w:p w:rsidR="00C2557F" w:rsidRPr="003E451A" w:rsidRDefault="00C2557F" w:rsidP="001220F3">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2557F" w:rsidRPr="003E451A" w:rsidRDefault="00C2557F" w:rsidP="001220F3">
            <w:pPr>
              <w:widowControl/>
              <w:autoSpaceDE/>
              <w:autoSpaceDN/>
              <w:adjustRightInd/>
              <w:jc w:val="both"/>
              <w:rPr>
                <w:sz w:val="22"/>
                <w:szCs w:val="22"/>
              </w:rPr>
            </w:pPr>
            <w:r w:rsidRPr="003E451A">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2557F" w:rsidRPr="003E451A" w:rsidRDefault="00C2557F" w:rsidP="001220F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2557F" w:rsidRPr="003E451A" w:rsidRDefault="00C2557F" w:rsidP="001220F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2557F" w:rsidRPr="003E451A" w:rsidRDefault="00C2557F" w:rsidP="001220F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2557F" w:rsidRPr="003E451A" w:rsidRDefault="00C2557F" w:rsidP="001220F3">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2557F" w:rsidRPr="00FE51A9" w:rsidRDefault="00C2557F" w:rsidP="001220F3">
            <w:pPr>
              <w:widowControl/>
              <w:autoSpaceDE/>
              <w:autoSpaceDN/>
              <w:adjustRightInd/>
              <w:jc w:val="center"/>
              <w:rPr>
                <w:b/>
                <w:bCs/>
                <w:sz w:val="22"/>
                <w:szCs w:val="22"/>
              </w:rPr>
            </w:pPr>
          </w:p>
        </w:tc>
      </w:tr>
      <w:tr w:rsidR="00C2557F" w:rsidRPr="003E451A" w:rsidTr="001220F3">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2557F" w:rsidRPr="00977014" w:rsidRDefault="000C04F7" w:rsidP="001220F3">
            <w:pPr>
              <w:jc w:val="both"/>
            </w:pPr>
            <w:r>
              <w:t>7</w:t>
            </w:r>
            <w:r w:rsidR="00C2557F" w:rsidRPr="00977014">
              <w:t>. Протоколы для микроконтроллерных сетей: протокол CAN.</w:t>
            </w:r>
          </w:p>
        </w:tc>
        <w:tc>
          <w:tcPr>
            <w:tcW w:w="900" w:type="dxa"/>
            <w:tcBorders>
              <w:top w:val="single" w:sz="8" w:space="0" w:color="auto"/>
              <w:left w:val="nil"/>
              <w:bottom w:val="single" w:sz="8" w:space="0" w:color="auto"/>
              <w:right w:val="single" w:sz="8" w:space="0" w:color="000000"/>
            </w:tcBorders>
            <w:shd w:val="clear" w:color="auto" w:fill="auto"/>
            <w:vAlign w:val="center"/>
          </w:tcPr>
          <w:p w:rsidR="00C2557F" w:rsidRPr="003E451A" w:rsidRDefault="00C2557F" w:rsidP="001220F3">
            <w:pPr>
              <w:widowControl/>
              <w:autoSpaceDE/>
              <w:autoSpaceDN/>
              <w:adjustRightInd/>
              <w:jc w:val="both"/>
              <w:rPr>
                <w:sz w:val="22"/>
                <w:szCs w:val="22"/>
              </w:rPr>
            </w:pPr>
            <w:r w:rsidRPr="003E451A">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2557F" w:rsidRPr="003E451A" w:rsidRDefault="00C2557F" w:rsidP="001220F3">
            <w:pPr>
              <w:widowControl/>
              <w:autoSpaceDE/>
              <w:autoSpaceDN/>
              <w:adjustRightInd/>
              <w:jc w:val="center"/>
              <w:rPr>
                <w:sz w:val="22"/>
                <w:szCs w:val="22"/>
              </w:rPr>
            </w:pPr>
            <w:r>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C2557F" w:rsidRPr="003E451A" w:rsidRDefault="00C2557F" w:rsidP="001220F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2557F" w:rsidRPr="003E451A" w:rsidRDefault="000C04F7" w:rsidP="001220F3">
            <w:pPr>
              <w:widowControl/>
              <w:autoSpaceDE/>
              <w:autoSpaceDN/>
              <w:adjustRightInd/>
              <w:jc w:val="center"/>
              <w:rPr>
                <w:sz w:val="22"/>
                <w:szCs w:val="22"/>
              </w:rPr>
            </w:pPr>
            <w:r>
              <w:rPr>
                <w:sz w:val="22"/>
                <w:szCs w:val="22"/>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C2557F" w:rsidRPr="003E451A" w:rsidRDefault="000C04F7" w:rsidP="001220F3">
            <w:pPr>
              <w:widowControl/>
              <w:autoSpaceDE/>
              <w:autoSpaceDN/>
              <w:adjustRightInd/>
              <w:jc w:val="center"/>
              <w:rPr>
                <w:sz w:val="22"/>
                <w:szCs w:val="22"/>
              </w:rPr>
            </w:pPr>
            <w:r>
              <w:rPr>
                <w:sz w:val="22"/>
                <w:szCs w:val="22"/>
              </w:rPr>
              <w:t>26</w:t>
            </w:r>
          </w:p>
        </w:tc>
        <w:tc>
          <w:tcPr>
            <w:tcW w:w="780" w:type="dxa"/>
            <w:tcBorders>
              <w:top w:val="single" w:sz="8" w:space="0" w:color="auto"/>
              <w:left w:val="nil"/>
              <w:bottom w:val="single" w:sz="8" w:space="0" w:color="auto"/>
              <w:right w:val="single" w:sz="8" w:space="0" w:color="auto"/>
            </w:tcBorders>
            <w:shd w:val="clear" w:color="auto" w:fill="auto"/>
            <w:vAlign w:val="center"/>
          </w:tcPr>
          <w:p w:rsidR="00C2557F" w:rsidRPr="003E451A" w:rsidRDefault="000C04F7" w:rsidP="001220F3">
            <w:pPr>
              <w:widowControl/>
              <w:autoSpaceDE/>
              <w:autoSpaceDN/>
              <w:adjustRightInd/>
              <w:jc w:val="center"/>
              <w:rPr>
                <w:b/>
                <w:bCs/>
                <w:sz w:val="22"/>
                <w:szCs w:val="22"/>
              </w:rPr>
            </w:pPr>
            <w:r>
              <w:rPr>
                <w:b/>
                <w:bCs/>
                <w:sz w:val="22"/>
                <w:szCs w:val="22"/>
              </w:rPr>
              <w:t>38</w:t>
            </w:r>
          </w:p>
        </w:tc>
      </w:tr>
      <w:tr w:rsidR="00C2557F" w:rsidRPr="003E451A" w:rsidTr="001220F3">
        <w:trPr>
          <w:trHeight w:val="510"/>
          <w:jc w:val="center"/>
        </w:trPr>
        <w:tc>
          <w:tcPr>
            <w:tcW w:w="5580" w:type="dxa"/>
            <w:vMerge/>
            <w:tcBorders>
              <w:left w:val="single" w:sz="8" w:space="0" w:color="auto"/>
              <w:bottom w:val="single" w:sz="8" w:space="0" w:color="auto"/>
              <w:right w:val="single" w:sz="8" w:space="0" w:color="auto"/>
            </w:tcBorders>
            <w:vAlign w:val="center"/>
          </w:tcPr>
          <w:p w:rsidR="00C2557F" w:rsidRPr="003E451A" w:rsidRDefault="00C2557F" w:rsidP="001220F3">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2557F" w:rsidRPr="003E451A" w:rsidRDefault="00C2557F" w:rsidP="001220F3">
            <w:pPr>
              <w:widowControl/>
              <w:autoSpaceDE/>
              <w:autoSpaceDN/>
              <w:adjustRightInd/>
              <w:jc w:val="both"/>
              <w:rPr>
                <w:sz w:val="22"/>
                <w:szCs w:val="22"/>
              </w:rPr>
            </w:pPr>
            <w:r w:rsidRPr="003E451A">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2557F" w:rsidRPr="003E451A" w:rsidRDefault="00C2557F" w:rsidP="001220F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2557F" w:rsidRPr="003E451A" w:rsidRDefault="00C2557F" w:rsidP="001220F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2557F" w:rsidRPr="003E451A" w:rsidRDefault="00C2557F" w:rsidP="001220F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2557F" w:rsidRPr="003E451A" w:rsidRDefault="00C2557F" w:rsidP="001220F3">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2557F" w:rsidRPr="003E451A" w:rsidRDefault="00C2557F" w:rsidP="001220F3">
            <w:pPr>
              <w:widowControl/>
              <w:autoSpaceDE/>
              <w:autoSpaceDN/>
              <w:adjustRightInd/>
              <w:jc w:val="center"/>
              <w:rPr>
                <w:bCs/>
                <w:sz w:val="22"/>
                <w:szCs w:val="22"/>
              </w:rPr>
            </w:pPr>
          </w:p>
        </w:tc>
      </w:tr>
      <w:tr w:rsidR="00C2557F" w:rsidRPr="003E451A" w:rsidTr="001220F3">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2557F" w:rsidRPr="00977014" w:rsidRDefault="000C04F7" w:rsidP="000C04F7">
            <w:pPr>
              <w:jc w:val="both"/>
            </w:pPr>
            <w:r>
              <w:t>8</w:t>
            </w:r>
            <w:r w:rsidR="00C2557F" w:rsidRPr="00977014">
              <w:t>. Семейства микроконтроллеров MCS-51</w:t>
            </w:r>
          </w:p>
        </w:tc>
        <w:tc>
          <w:tcPr>
            <w:tcW w:w="900" w:type="dxa"/>
            <w:tcBorders>
              <w:top w:val="single" w:sz="8" w:space="0" w:color="auto"/>
              <w:left w:val="nil"/>
              <w:bottom w:val="single" w:sz="8" w:space="0" w:color="auto"/>
              <w:right w:val="single" w:sz="8" w:space="0" w:color="000000"/>
            </w:tcBorders>
            <w:shd w:val="clear" w:color="auto" w:fill="auto"/>
            <w:vAlign w:val="center"/>
          </w:tcPr>
          <w:p w:rsidR="00C2557F" w:rsidRPr="003E451A" w:rsidRDefault="00C2557F" w:rsidP="001220F3">
            <w:pPr>
              <w:widowControl/>
              <w:autoSpaceDE/>
              <w:autoSpaceDN/>
              <w:adjustRightInd/>
              <w:jc w:val="both"/>
              <w:rPr>
                <w:sz w:val="22"/>
                <w:szCs w:val="22"/>
              </w:rPr>
            </w:pPr>
            <w:r w:rsidRPr="003E451A">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2557F" w:rsidRPr="003E451A" w:rsidRDefault="000C04F7" w:rsidP="001220F3">
            <w:pPr>
              <w:widowControl/>
              <w:autoSpaceDE/>
              <w:autoSpaceDN/>
              <w:adjustRightInd/>
              <w:jc w:val="center"/>
              <w:rPr>
                <w:sz w:val="22"/>
                <w:szCs w:val="22"/>
              </w:rPr>
            </w:pPr>
            <w:r>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C2557F" w:rsidRPr="003E451A" w:rsidRDefault="00C2557F" w:rsidP="001220F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2557F" w:rsidRPr="003E451A" w:rsidRDefault="000C04F7" w:rsidP="001220F3">
            <w:pPr>
              <w:widowControl/>
              <w:autoSpaceDE/>
              <w:autoSpaceDN/>
              <w:adjustRightInd/>
              <w:jc w:val="center"/>
              <w:rPr>
                <w:sz w:val="22"/>
                <w:szCs w:val="22"/>
              </w:rPr>
            </w:pPr>
            <w:r>
              <w:rPr>
                <w:sz w:val="22"/>
                <w:szCs w:val="22"/>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C2557F" w:rsidRPr="003E451A" w:rsidRDefault="000C04F7" w:rsidP="001220F3">
            <w:pPr>
              <w:widowControl/>
              <w:autoSpaceDE/>
              <w:autoSpaceDN/>
              <w:adjustRightInd/>
              <w:jc w:val="center"/>
              <w:rPr>
                <w:sz w:val="22"/>
                <w:szCs w:val="22"/>
              </w:rPr>
            </w:pPr>
            <w:r>
              <w:rPr>
                <w:sz w:val="22"/>
                <w:szCs w:val="22"/>
              </w:rPr>
              <w:t>26</w:t>
            </w:r>
          </w:p>
        </w:tc>
        <w:tc>
          <w:tcPr>
            <w:tcW w:w="780" w:type="dxa"/>
            <w:tcBorders>
              <w:top w:val="single" w:sz="8" w:space="0" w:color="auto"/>
              <w:left w:val="nil"/>
              <w:bottom w:val="single" w:sz="8" w:space="0" w:color="auto"/>
              <w:right w:val="single" w:sz="8" w:space="0" w:color="auto"/>
            </w:tcBorders>
            <w:shd w:val="clear" w:color="auto" w:fill="auto"/>
            <w:vAlign w:val="center"/>
          </w:tcPr>
          <w:p w:rsidR="00C2557F" w:rsidRPr="003E451A" w:rsidRDefault="000C04F7" w:rsidP="001220F3">
            <w:pPr>
              <w:widowControl/>
              <w:autoSpaceDE/>
              <w:autoSpaceDN/>
              <w:adjustRightInd/>
              <w:jc w:val="center"/>
              <w:rPr>
                <w:b/>
                <w:bCs/>
                <w:sz w:val="22"/>
                <w:szCs w:val="22"/>
              </w:rPr>
            </w:pPr>
            <w:r>
              <w:rPr>
                <w:b/>
                <w:bCs/>
                <w:sz w:val="22"/>
                <w:szCs w:val="22"/>
              </w:rPr>
              <w:t>38</w:t>
            </w:r>
          </w:p>
        </w:tc>
      </w:tr>
      <w:tr w:rsidR="00C2557F" w:rsidRPr="003E451A" w:rsidTr="001220F3">
        <w:trPr>
          <w:trHeight w:val="510"/>
          <w:jc w:val="center"/>
        </w:trPr>
        <w:tc>
          <w:tcPr>
            <w:tcW w:w="5580" w:type="dxa"/>
            <w:vMerge/>
            <w:tcBorders>
              <w:left w:val="single" w:sz="8" w:space="0" w:color="auto"/>
              <w:bottom w:val="single" w:sz="8" w:space="0" w:color="auto"/>
              <w:right w:val="single" w:sz="8" w:space="0" w:color="auto"/>
            </w:tcBorders>
            <w:vAlign w:val="center"/>
          </w:tcPr>
          <w:p w:rsidR="00C2557F" w:rsidRPr="003E451A" w:rsidRDefault="00C2557F" w:rsidP="001220F3">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2557F" w:rsidRPr="003E451A" w:rsidRDefault="00C2557F" w:rsidP="001220F3">
            <w:pPr>
              <w:widowControl/>
              <w:autoSpaceDE/>
              <w:autoSpaceDN/>
              <w:adjustRightInd/>
              <w:jc w:val="both"/>
              <w:rPr>
                <w:sz w:val="22"/>
                <w:szCs w:val="22"/>
              </w:rPr>
            </w:pPr>
            <w:r w:rsidRPr="003E451A">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2557F" w:rsidRPr="003E451A" w:rsidRDefault="00C2557F" w:rsidP="001220F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2557F" w:rsidRPr="003E451A" w:rsidRDefault="00C2557F" w:rsidP="001220F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2557F" w:rsidRPr="003E451A" w:rsidRDefault="00C2557F" w:rsidP="001220F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2557F" w:rsidRPr="003E451A" w:rsidRDefault="00C2557F" w:rsidP="001220F3">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2557F" w:rsidRPr="003E451A" w:rsidRDefault="00C2557F" w:rsidP="001220F3">
            <w:pPr>
              <w:widowControl/>
              <w:autoSpaceDE/>
              <w:autoSpaceDN/>
              <w:adjustRightInd/>
              <w:jc w:val="center"/>
              <w:rPr>
                <w:bCs/>
                <w:sz w:val="22"/>
                <w:szCs w:val="22"/>
              </w:rPr>
            </w:pPr>
          </w:p>
        </w:tc>
      </w:tr>
      <w:tr w:rsidR="000C04F7" w:rsidRPr="003E451A" w:rsidTr="000C04F7">
        <w:trPr>
          <w:trHeight w:val="510"/>
          <w:jc w:val="center"/>
        </w:trPr>
        <w:tc>
          <w:tcPr>
            <w:tcW w:w="5580" w:type="dxa"/>
            <w:vMerge w:val="restart"/>
            <w:tcBorders>
              <w:left w:val="single" w:sz="8" w:space="0" w:color="auto"/>
              <w:right w:val="single" w:sz="8" w:space="0" w:color="auto"/>
            </w:tcBorders>
            <w:vAlign w:val="center"/>
          </w:tcPr>
          <w:p w:rsidR="000C04F7" w:rsidRPr="003E451A" w:rsidRDefault="000C04F7" w:rsidP="000C04F7">
            <w:pPr>
              <w:widowControl/>
              <w:autoSpaceDE/>
              <w:autoSpaceDN/>
              <w:adjustRightInd/>
              <w:jc w:val="both"/>
              <w:rPr>
                <w:sz w:val="22"/>
                <w:szCs w:val="22"/>
              </w:rPr>
            </w:pPr>
            <w:r>
              <w:t>9</w:t>
            </w:r>
            <w:r w:rsidRPr="00977014">
              <w:t xml:space="preserve">. Семейства микроконтроллеров </w:t>
            </w:r>
            <w:r>
              <w:t xml:space="preserve"> </w:t>
            </w:r>
            <w:r w:rsidRPr="00977014">
              <w:t xml:space="preserve"> PICMicro, </w:t>
            </w:r>
            <w:r w:rsidRPr="00977014">
              <w:rPr>
                <w:lang w:val="en-US"/>
              </w:rPr>
              <w:t>AVR</w:t>
            </w:r>
          </w:p>
        </w:tc>
        <w:tc>
          <w:tcPr>
            <w:tcW w:w="900" w:type="dxa"/>
            <w:tcBorders>
              <w:top w:val="single" w:sz="8" w:space="0" w:color="auto"/>
              <w:left w:val="nil"/>
              <w:bottom w:val="single" w:sz="8" w:space="0" w:color="auto"/>
              <w:right w:val="single" w:sz="8" w:space="0" w:color="000000"/>
            </w:tcBorders>
            <w:shd w:val="clear" w:color="auto" w:fill="auto"/>
            <w:vAlign w:val="center"/>
          </w:tcPr>
          <w:p w:rsidR="000C04F7" w:rsidRPr="003E451A" w:rsidRDefault="000C04F7" w:rsidP="00C12541">
            <w:pPr>
              <w:widowControl/>
              <w:autoSpaceDE/>
              <w:autoSpaceDN/>
              <w:adjustRightInd/>
              <w:jc w:val="both"/>
              <w:rPr>
                <w:sz w:val="22"/>
                <w:szCs w:val="22"/>
              </w:rPr>
            </w:pPr>
            <w:r w:rsidRPr="003E451A">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0C04F7" w:rsidRPr="003E451A" w:rsidRDefault="000C04F7" w:rsidP="001220F3">
            <w:pPr>
              <w:widowControl/>
              <w:autoSpaceDE/>
              <w:autoSpaceDN/>
              <w:adjustRightInd/>
              <w:jc w:val="center"/>
              <w:rPr>
                <w:sz w:val="22"/>
                <w:szCs w:val="22"/>
              </w:rPr>
            </w:pPr>
            <w:r>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0C04F7" w:rsidRPr="003E451A" w:rsidRDefault="000C04F7" w:rsidP="001220F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C04F7" w:rsidRPr="003E451A" w:rsidRDefault="000C04F7" w:rsidP="001220F3">
            <w:pPr>
              <w:widowControl/>
              <w:autoSpaceDE/>
              <w:autoSpaceDN/>
              <w:adjustRightInd/>
              <w:jc w:val="center"/>
              <w:rPr>
                <w:sz w:val="22"/>
                <w:szCs w:val="22"/>
              </w:rPr>
            </w:pPr>
            <w:r>
              <w:rPr>
                <w:sz w:val="22"/>
                <w:szCs w:val="22"/>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0C04F7" w:rsidRPr="003E451A" w:rsidRDefault="000C04F7" w:rsidP="001220F3">
            <w:pPr>
              <w:widowControl/>
              <w:autoSpaceDE/>
              <w:autoSpaceDN/>
              <w:adjustRightInd/>
              <w:jc w:val="center"/>
              <w:rPr>
                <w:sz w:val="22"/>
                <w:szCs w:val="22"/>
              </w:rPr>
            </w:pPr>
            <w:r>
              <w:rPr>
                <w:sz w:val="22"/>
                <w:szCs w:val="22"/>
              </w:rPr>
              <w:t>25</w:t>
            </w:r>
          </w:p>
        </w:tc>
        <w:tc>
          <w:tcPr>
            <w:tcW w:w="780" w:type="dxa"/>
            <w:tcBorders>
              <w:top w:val="single" w:sz="8" w:space="0" w:color="auto"/>
              <w:left w:val="nil"/>
              <w:bottom w:val="single" w:sz="8" w:space="0" w:color="auto"/>
              <w:right w:val="single" w:sz="8" w:space="0" w:color="auto"/>
            </w:tcBorders>
            <w:shd w:val="clear" w:color="auto" w:fill="auto"/>
            <w:vAlign w:val="center"/>
          </w:tcPr>
          <w:p w:rsidR="000C04F7" w:rsidRPr="003E451A" w:rsidRDefault="000C04F7" w:rsidP="001220F3">
            <w:pPr>
              <w:widowControl/>
              <w:autoSpaceDE/>
              <w:autoSpaceDN/>
              <w:adjustRightInd/>
              <w:jc w:val="center"/>
              <w:rPr>
                <w:bCs/>
                <w:sz w:val="22"/>
                <w:szCs w:val="22"/>
              </w:rPr>
            </w:pPr>
            <w:r>
              <w:rPr>
                <w:bCs/>
                <w:sz w:val="22"/>
                <w:szCs w:val="22"/>
              </w:rPr>
              <w:t>37</w:t>
            </w:r>
          </w:p>
        </w:tc>
      </w:tr>
      <w:tr w:rsidR="000C04F7" w:rsidRPr="003E451A" w:rsidTr="001220F3">
        <w:trPr>
          <w:trHeight w:val="510"/>
          <w:jc w:val="center"/>
        </w:trPr>
        <w:tc>
          <w:tcPr>
            <w:tcW w:w="5580" w:type="dxa"/>
            <w:vMerge/>
            <w:tcBorders>
              <w:left w:val="single" w:sz="8" w:space="0" w:color="auto"/>
              <w:bottom w:val="single" w:sz="8" w:space="0" w:color="auto"/>
              <w:right w:val="single" w:sz="8" w:space="0" w:color="auto"/>
            </w:tcBorders>
            <w:vAlign w:val="center"/>
          </w:tcPr>
          <w:p w:rsidR="000C04F7" w:rsidRPr="003E451A" w:rsidRDefault="000C04F7" w:rsidP="001220F3">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0C04F7" w:rsidRPr="003E451A" w:rsidRDefault="000C04F7" w:rsidP="00C12541">
            <w:pPr>
              <w:widowControl/>
              <w:autoSpaceDE/>
              <w:autoSpaceDN/>
              <w:adjustRightInd/>
              <w:jc w:val="both"/>
              <w:rPr>
                <w:sz w:val="22"/>
                <w:szCs w:val="22"/>
              </w:rPr>
            </w:pPr>
            <w:r w:rsidRPr="003E451A">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C04F7" w:rsidRPr="003E451A" w:rsidRDefault="000C04F7" w:rsidP="001220F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C04F7" w:rsidRPr="003E451A" w:rsidRDefault="000C04F7" w:rsidP="001220F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C04F7" w:rsidRPr="003E451A" w:rsidRDefault="000C04F7" w:rsidP="001220F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0C04F7" w:rsidRPr="003E451A" w:rsidRDefault="000C04F7" w:rsidP="001220F3">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0C04F7" w:rsidRPr="003E451A" w:rsidRDefault="000C04F7" w:rsidP="001220F3">
            <w:pPr>
              <w:widowControl/>
              <w:autoSpaceDE/>
              <w:autoSpaceDN/>
              <w:adjustRightInd/>
              <w:jc w:val="center"/>
              <w:rPr>
                <w:bCs/>
                <w:sz w:val="22"/>
                <w:szCs w:val="22"/>
              </w:rPr>
            </w:pPr>
          </w:p>
        </w:tc>
      </w:tr>
      <w:tr w:rsidR="000C04F7" w:rsidRPr="003E451A" w:rsidTr="001220F3">
        <w:trPr>
          <w:trHeight w:val="510"/>
          <w:jc w:val="center"/>
        </w:trPr>
        <w:tc>
          <w:tcPr>
            <w:tcW w:w="5580" w:type="dxa"/>
            <w:vMerge w:val="restart"/>
            <w:tcBorders>
              <w:left w:val="single" w:sz="8" w:space="0" w:color="auto"/>
              <w:right w:val="single" w:sz="8" w:space="0" w:color="auto"/>
            </w:tcBorders>
            <w:vAlign w:val="center"/>
          </w:tcPr>
          <w:p w:rsidR="000C04F7" w:rsidRPr="003E451A" w:rsidRDefault="000C04F7" w:rsidP="001220F3">
            <w:pPr>
              <w:widowControl/>
              <w:autoSpaceDE/>
              <w:autoSpaceDN/>
              <w:adjustRightInd/>
              <w:jc w:val="both"/>
              <w:rPr>
                <w:sz w:val="22"/>
                <w:szCs w:val="22"/>
              </w:rPr>
            </w:pPr>
            <w:r w:rsidRPr="003E451A">
              <w:rPr>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0C04F7" w:rsidRPr="003E451A" w:rsidRDefault="000C04F7" w:rsidP="001220F3">
            <w:pPr>
              <w:widowControl/>
              <w:autoSpaceDE/>
              <w:autoSpaceDN/>
              <w:adjustRightInd/>
              <w:jc w:val="both"/>
              <w:rPr>
                <w:sz w:val="22"/>
                <w:szCs w:val="22"/>
              </w:rPr>
            </w:pPr>
            <w:r w:rsidRPr="003E451A">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0C04F7" w:rsidRPr="003E451A" w:rsidRDefault="000C04F7" w:rsidP="001220F3">
            <w:pPr>
              <w:widowControl/>
              <w:autoSpaceDE/>
              <w:autoSpaceDN/>
              <w:adjustRightInd/>
              <w:jc w:val="center"/>
              <w:rPr>
                <w:sz w:val="22"/>
                <w:szCs w:val="22"/>
              </w:rPr>
            </w:pPr>
            <w:r>
              <w:rPr>
                <w:sz w:val="22"/>
                <w:szCs w:val="22"/>
              </w:rPr>
              <w:t>20</w:t>
            </w:r>
          </w:p>
        </w:tc>
        <w:tc>
          <w:tcPr>
            <w:tcW w:w="680" w:type="dxa"/>
            <w:tcBorders>
              <w:top w:val="single" w:sz="8" w:space="0" w:color="auto"/>
              <w:left w:val="nil"/>
              <w:bottom w:val="single" w:sz="8" w:space="0" w:color="auto"/>
              <w:right w:val="single" w:sz="8" w:space="0" w:color="auto"/>
            </w:tcBorders>
            <w:shd w:val="clear" w:color="auto" w:fill="auto"/>
            <w:vAlign w:val="center"/>
          </w:tcPr>
          <w:p w:rsidR="000C04F7" w:rsidRPr="003E451A" w:rsidRDefault="000C04F7" w:rsidP="001220F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C04F7" w:rsidRPr="003E451A" w:rsidRDefault="000C04F7" w:rsidP="001220F3">
            <w:pPr>
              <w:widowControl/>
              <w:autoSpaceDE/>
              <w:autoSpaceDN/>
              <w:adjustRightInd/>
              <w:jc w:val="center"/>
              <w:rPr>
                <w:sz w:val="22"/>
                <w:szCs w:val="22"/>
              </w:rPr>
            </w:pPr>
            <w:r>
              <w:rPr>
                <w:sz w:val="22"/>
                <w:szCs w:val="22"/>
              </w:rPr>
              <w:t>40</w:t>
            </w:r>
          </w:p>
        </w:tc>
        <w:tc>
          <w:tcPr>
            <w:tcW w:w="680" w:type="dxa"/>
            <w:tcBorders>
              <w:top w:val="single" w:sz="8" w:space="0" w:color="auto"/>
              <w:left w:val="nil"/>
              <w:bottom w:val="single" w:sz="8" w:space="0" w:color="auto"/>
              <w:right w:val="single" w:sz="8" w:space="0" w:color="auto"/>
            </w:tcBorders>
            <w:shd w:val="clear" w:color="auto" w:fill="auto"/>
            <w:vAlign w:val="center"/>
          </w:tcPr>
          <w:p w:rsidR="000C04F7" w:rsidRPr="003E451A" w:rsidRDefault="000C04F7" w:rsidP="001220F3">
            <w:pPr>
              <w:widowControl/>
              <w:autoSpaceDE/>
              <w:autoSpaceDN/>
              <w:adjustRightInd/>
              <w:jc w:val="center"/>
              <w:rPr>
                <w:sz w:val="22"/>
                <w:szCs w:val="22"/>
              </w:rPr>
            </w:pPr>
            <w:r>
              <w:rPr>
                <w:sz w:val="22"/>
                <w:szCs w:val="22"/>
              </w:rPr>
              <w:t>129</w:t>
            </w:r>
          </w:p>
        </w:tc>
        <w:tc>
          <w:tcPr>
            <w:tcW w:w="780" w:type="dxa"/>
            <w:tcBorders>
              <w:top w:val="single" w:sz="8" w:space="0" w:color="auto"/>
              <w:left w:val="nil"/>
              <w:bottom w:val="single" w:sz="8" w:space="0" w:color="auto"/>
              <w:right w:val="single" w:sz="8" w:space="0" w:color="auto"/>
            </w:tcBorders>
            <w:shd w:val="clear" w:color="auto" w:fill="auto"/>
            <w:vAlign w:val="center"/>
          </w:tcPr>
          <w:p w:rsidR="000C04F7" w:rsidRPr="003E451A" w:rsidRDefault="000C04F7" w:rsidP="001220F3">
            <w:pPr>
              <w:widowControl/>
              <w:autoSpaceDE/>
              <w:autoSpaceDN/>
              <w:adjustRightInd/>
              <w:jc w:val="center"/>
              <w:rPr>
                <w:bCs/>
                <w:sz w:val="22"/>
                <w:szCs w:val="22"/>
              </w:rPr>
            </w:pPr>
            <w:r>
              <w:rPr>
                <w:bCs/>
                <w:sz w:val="22"/>
                <w:szCs w:val="22"/>
              </w:rPr>
              <w:t>189</w:t>
            </w:r>
          </w:p>
        </w:tc>
      </w:tr>
      <w:tr w:rsidR="000C04F7" w:rsidRPr="003E451A" w:rsidTr="001220F3">
        <w:trPr>
          <w:trHeight w:val="510"/>
          <w:jc w:val="center"/>
        </w:trPr>
        <w:tc>
          <w:tcPr>
            <w:tcW w:w="5580" w:type="dxa"/>
            <w:vMerge/>
            <w:tcBorders>
              <w:left w:val="single" w:sz="8" w:space="0" w:color="auto"/>
              <w:bottom w:val="single" w:sz="8" w:space="0" w:color="auto"/>
              <w:right w:val="single" w:sz="8" w:space="0" w:color="auto"/>
            </w:tcBorders>
            <w:vAlign w:val="center"/>
          </w:tcPr>
          <w:p w:rsidR="000C04F7" w:rsidRPr="003E451A" w:rsidRDefault="000C04F7" w:rsidP="001220F3">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0C04F7" w:rsidRPr="003E451A" w:rsidRDefault="000C04F7" w:rsidP="001220F3">
            <w:pPr>
              <w:widowControl/>
              <w:autoSpaceDE/>
              <w:autoSpaceDN/>
              <w:adjustRightInd/>
              <w:jc w:val="both"/>
              <w:rPr>
                <w:sz w:val="22"/>
                <w:szCs w:val="22"/>
              </w:rPr>
            </w:pPr>
            <w:r w:rsidRPr="003E451A">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C04F7" w:rsidRPr="003E451A" w:rsidRDefault="009C54D0" w:rsidP="001220F3">
            <w:pPr>
              <w:widowControl/>
              <w:autoSpaceDE/>
              <w:autoSpaceDN/>
              <w:adjustRightInd/>
              <w:jc w:val="center"/>
              <w:rPr>
                <w:sz w:val="22"/>
                <w:szCs w:val="22"/>
              </w:rPr>
            </w:pPr>
            <w:r>
              <w:rPr>
                <w:sz w:val="22"/>
                <w:szCs w:val="22"/>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C04F7" w:rsidRPr="003E451A" w:rsidRDefault="000C04F7" w:rsidP="001220F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C04F7" w:rsidRPr="003E451A" w:rsidRDefault="009C54D0" w:rsidP="001220F3">
            <w:pPr>
              <w:widowControl/>
              <w:autoSpaceDE/>
              <w:autoSpaceDN/>
              <w:adjustRightInd/>
              <w:jc w:val="center"/>
              <w:rPr>
                <w:sz w:val="22"/>
                <w:szCs w:val="22"/>
              </w:rPr>
            </w:pPr>
            <w:r>
              <w:rPr>
                <w:sz w:val="22"/>
                <w:szCs w:val="22"/>
              </w:rPr>
              <w:t>8</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0C04F7" w:rsidRPr="003E451A" w:rsidRDefault="000C04F7" w:rsidP="001220F3">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0C04F7" w:rsidRPr="003E451A" w:rsidRDefault="009C54D0" w:rsidP="001220F3">
            <w:pPr>
              <w:widowControl/>
              <w:autoSpaceDE/>
              <w:autoSpaceDN/>
              <w:adjustRightInd/>
              <w:jc w:val="center"/>
              <w:rPr>
                <w:bCs/>
                <w:sz w:val="22"/>
                <w:szCs w:val="22"/>
              </w:rPr>
            </w:pPr>
            <w:r>
              <w:rPr>
                <w:bCs/>
                <w:sz w:val="22"/>
                <w:szCs w:val="22"/>
              </w:rPr>
              <w:t>12</w:t>
            </w:r>
          </w:p>
        </w:tc>
      </w:tr>
      <w:tr w:rsidR="000C04F7" w:rsidRPr="003E451A" w:rsidTr="001220F3">
        <w:trPr>
          <w:trHeight w:val="510"/>
          <w:jc w:val="center"/>
        </w:trPr>
        <w:tc>
          <w:tcPr>
            <w:tcW w:w="5580" w:type="dxa"/>
            <w:tcBorders>
              <w:left w:val="single" w:sz="8" w:space="0" w:color="auto"/>
              <w:bottom w:val="single" w:sz="8" w:space="0" w:color="auto"/>
              <w:right w:val="single" w:sz="8" w:space="0" w:color="auto"/>
            </w:tcBorders>
            <w:vAlign w:val="center"/>
          </w:tcPr>
          <w:p w:rsidR="000C04F7" w:rsidRPr="003E451A" w:rsidRDefault="000C04F7" w:rsidP="001220F3">
            <w:pPr>
              <w:widowControl/>
              <w:autoSpaceDE/>
              <w:autoSpaceDN/>
              <w:adjustRightInd/>
              <w:jc w:val="both"/>
              <w:rPr>
                <w:sz w:val="22"/>
                <w:szCs w:val="22"/>
              </w:rPr>
            </w:pPr>
            <w:r>
              <w:rPr>
                <w:sz w:val="22"/>
                <w:szCs w:val="22"/>
              </w:rPr>
              <w:t>Контроль</w:t>
            </w:r>
          </w:p>
        </w:tc>
        <w:tc>
          <w:tcPr>
            <w:tcW w:w="900" w:type="dxa"/>
            <w:tcBorders>
              <w:top w:val="single" w:sz="8" w:space="0" w:color="auto"/>
              <w:left w:val="nil"/>
              <w:bottom w:val="single" w:sz="8" w:space="0" w:color="auto"/>
              <w:right w:val="single" w:sz="8" w:space="0" w:color="000000"/>
            </w:tcBorders>
            <w:shd w:val="clear" w:color="auto" w:fill="595959"/>
            <w:vAlign w:val="center"/>
          </w:tcPr>
          <w:p w:rsidR="000C04F7" w:rsidRPr="003E451A" w:rsidRDefault="000C04F7" w:rsidP="001220F3">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auto" w:fill="595959"/>
            <w:vAlign w:val="center"/>
          </w:tcPr>
          <w:p w:rsidR="000C04F7" w:rsidRPr="003E451A" w:rsidRDefault="000C04F7" w:rsidP="001220F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595959"/>
            <w:vAlign w:val="center"/>
          </w:tcPr>
          <w:p w:rsidR="000C04F7" w:rsidRPr="003E451A" w:rsidRDefault="000C04F7" w:rsidP="001220F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595959"/>
            <w:vAlign w:val="center"/>
          </w:tcPr>
          <w:p w:rsidR="000C04F7" w:rsidRPr="003E451A" w:rsidRDefault="000C04F7" w:rsidP="001220F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0C04F7" w:rsidRPr="003E451A" w:rsidRDefault="000C04F7" w:rsidP="001220F3">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0C04F7" w:rsidRPr="003E451A" w:rsidRDefault="000C04F7" w:rsidP="001220F3">
            <w:pPr>
              <w:widowControl/>
              <w:autoSpaceDE/>
              <w:autoSpaceDN/>
              <w:adjustRightInd/>
              <w:jc w:val="center"/>
              <w:rPr>
                <w:bCs/>
                <w:sz w:val="22"/>
                <w:szCs w:val="22"/>
              </w:rPr>
            </w:pPr>
            <w:r>
              <w:rPr>
                <w:bCs/>
                <w:sz w:val="22"/>
                <w:szCs w:val="22"/>
              </w:rPr>
              <w:t>27</w:t>
            </w:r>
          </w:p>
        </w:tc>
      </w:tr>
      <w:tr w:rsidR="000C04F7" w:rsidRPr="003E451A" w:rsidTr="001220F3">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0C04F7" w:rsidRPr="003E451A" w:rsidRDefault="000C04F7" w:rsidP="00C2557F">
            <w:pPr>
              <w:widowControl/>
              <w:autoSpaceDE/>
              <w:autoSpaceDN/>
              <w:adjustRightInd/>
              <w:jc w:val="both"/>
              <w:rPr>
                <w:sz w:val="22"/>
                <w:szCs w:val="22"/>
              </w:rPr>
            </w:pPr>
            <w:r w:rsidRPr="003E451A">
              <w:rPr>
                <w:sz w:val="22"/>
                <w:szCs w:val="22"/>
              </w:rPr>
              <w:t xml:space="preserve">Итого </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0C04F7" w:rsidRPr="003E451A" w:rsidRDefault="000C04F7" w:rsidP="001220F3">
            <w:pPr>
              <w:widowControl/>
              <w:autoSpaceDE/>
              <w:autoSpaceDN/>
              <w:adjustRightInd/>
              <w:jc w:val="both"/>
              <w:rPr>
                <w:sz w:val="22"/>
                <w:szCs w:val="22"/>
              </w:rPr>
            </w:pPr>
            <w:r w:rsidRPr="003E451A">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0C04F7" w:rsidRPr="003E451A" w:rsidRDefault="000C04F7" w:rsidP="001220F3">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0C04F7" w:rsidRPr="003E451A" w:rsidRDefault="000C04F7" w:rsidP="001220F3">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0C04F7" w:rsidRPr="003E451A" w:rsidRDefault="000C04F7" w:rsidP="001220F3">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0C04F7" w:rsidRPr="003E451A" w:rsidRDefault="000C04F7" w:rsidP="001220F3">
            <w:pPr>
              <w:widowControl/>
              <w:autoSpaceDE/>
              <w:autoSpaceDN/>
              <w:adjustRightInd/>
              <w:jc w:val="both"/>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0C04F7" w:rsidRPr="003E451A" w:rsidRDefault="000C04F7" w:rsidP="001220F3">
            <w:pPr>
              <w:widowControl/>
              <w:autoSpaceDE/>
              <w:autoSpaceDN/>
              <w:adjustRightInd/>
              <w:jc w:val="both"/>
              <w:rPr>
                <w:b/>
                <w:bCs/>
                <w:sz w:val="22"/>
                <w:szCs w:val="22"/>
              </w:rPr>
            </w:pPr>
            <w:r>
              <w:rPr>
                <w:b/>
                <w:bCs/>
                <w:sz w:val="22"/>
                <w:szCs w:val="22"/>
              </w:rPr>
              <w:t>216</w:t>
            </w:r>
          </w:p>
        </w:tc>
      </w:tr>
    </w:tbl>
    <w:p w:rsidR="00DA489D" w:rsidRPr="00793E1B" w:rsidRDefault="00DA489D" w:rsidP="00DA489D">
      <w:pPr>
        <w:tabs>
          <w:tab w:val="left" w:pos="900"/>
        </w:tabs>
        <w:jc w:val="both"/>
        <w:rPr>
          <w:b/>
          <w:color w:val="000000"/>
          <w:sz w:val="24"/>
          <w:szCs w:val="24"/>
        </w:rPr>
      </w:pPr>
    </w:p>
    <w:p w:rsidR="00DA489D" w:rsidRPr="00793E1B" w:rsidRDefault="00DA489D" w:rsidP="00DA489D">
      <w:pPr>
        <w:tabs>
          <w:tab w:val="left" w:pos="900"/>
        </w:tabs>
        <w:jc w:val="both"/>
        <w:rPr>
          <w:b/>
          <w:color w:val="000000"/>
          <w:sz w:val="24"/>
          <w:szCs w:val="24"/>
        </w:rPr>
      </w:pPr>
    </w:p>
    <w:p w:rsidR="007F4B97" w:rsidRPr="00793E1B" w:rsidRDefault="00114770" w:rsidP="00A76E53">
      <w:pPr>
        <w:tabs>
          <w:tab w:val="left" w:pos="900"/>
        </w:tabs>
        <w:ind w:firstLine="709"/>
        <w:jc w:val="both"/>
        <w:rPr>
          <w:b/>
          <w:color w:val="000000"/>
          <w:sz w:val="24"/>
          <w:szCs w:val="24"/>
        </w:rPr>
      </w:pPr>
      <w:r w:rsidRPr="00A91FD5">
        <w:rPr>
          <w:b/>
          <w:color w:val="000000"/>
          <w:sz w:val="24"/>
          <w:szCs w:val="24"/>
        </w:rPr>
        <w:t xml:space="preserve">5.2. </w:t>
      </w:r>
      <w:r w:rsidR="007F4B97" w:rsidRPr="00A91FD5">
        <w:rPr>
          <w:b/>
          <w:color w:val="000000"/>
          <w:sz w:val="24"/>
          <w:szCs w:val="24"/>
        </w:rPr>
        <w:t xml:space="preserve">Тематический план для </w:t>
      </w:r>
      <w:r w:rsidR="00586FAD" w:rsidRPr="00A91FD5">
        <w:rPr>
          <w:b/>
          <w:color w:val="000000"/>
          <w:sz w:val="24"/>
          <w:szCs w:val="24"/>
        </w:rPr>
        <w:t>за</w:t>
      </w:r>
      <w:r w:rsidR="007F4B97" w:rsidRPr="00A91FD5">
        <w:rPr>
          <w:b/>
          <w:color w:val="000000"/>
          <w:sz w:val="24"/>
          <w:szCs w:val="24"/>
        </w:rPr>
        <w:t>очной формы обучения</w:t>
      </w:r>
    </w:p>
    <w:p w:rsidR="00AF61EB" w:rsidRPr="00793E1B" w:rsidRDefault="00AF61EB" w:rsidP="00AF61EB">
      <w:pPr>
        <w:tabs>
          <w:tab w:val="left" w:pos="900"/>
        </w:tabs>
        <w:jc w:val="both"/>
        <w:rPr>
          <w:b/>
          <w:color w:val="000000"/>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2F56C3" w:rsidRPr="003E451A" w:rsidTr="00AC2320">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2F56C3" w:rsidRPr="003E451A" w:rsidRDefault="002F56C3" w:rsidP="00AC2320">
            <w:pPr>
              <w:widowControl/>
              <w:autoSpaceDE/>
              <w:autoSpaceDN/>
              <w:adjustRightInd/>
              <w:jc w:val="both"/>
              <w:rPr>
                <w:b/>
                <w:bCs/>
                <w:sz w:val="22"/>
                <w:szCs w:val="22"/>
              </w:rPr>
            </w:pPr>
            <w:r w:rsidRPr="003E451A">
              <w:rPr>
                <w:b/>
                <w:bCs/>
                <w:sz w:val="22"/>
                <w:szCs w:val="22"/>
              </w:rPr>
              <w:t xml:space="preserve">Семестр </w:t>
            </w:r>
            <w:r>
              <w:rPr>
                <w:b/>
                <w:bCs/>
                <w:sz w:val="22"/>
                <w:szCs w:val="22"/>
              </w:rPr>
              <w:t>3</w:t>
            </w:r>
          </w:p>
        </w:tc>
      </w:tr>
      <w:tr w:rsidR="002F56C3" w:rsidRPr="003E451A" w:rsidTr="00AC2320">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2F56C3" w:rsidRPr="003E451A" w:rsidRDefault="002F56C3" w:rsidP="00AC2320">
            <w:pPr>
              <w:widowControl/>
              <w:autoSpaceDE/>
              <w:autoSpaceDN/>
              <w:adjustRightInd/>
              <w:jc w:val="both"/>
              <w:rPr>
                <w:sz w:val="22"/>
                <w:szCs w:val="22"/>
              </w:rPr>
            </w:pPr>
            <w:r w:rsidRPr="003E451A">
              <w:rPr>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2F56C3" w:rsidRPr="003E451A" w:rsidRDefault="002F56C3" w:rsidP="00AC2320">
            <w:pPr>
              <w:widowControl/>
              <w:autoSpaceDE/>
              <w:autoSpaceDN/>
              <w:adjustRightInd/>
              <w:jc w:val="both"/>
              <w:rPr>
                <w:sz w:val="22"/>
                <w:szCs w:val="22"/>
              </w:rPr>
            </w:pPr>
            <w:r w:rsidRPr="003E451A">
              <w:rPr>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2F56C3" w:rsidRPr="003E451A" w:rsidRDefault="002F56C3" w:rsidP="00AC2320">
            <w:pPr>
              <w:widowControl/>
              <w:autoSpaceDE/>
              <w:autoSpaceDN/>
              <w:adjustRightInd/>
              <w:jc w:val="both"/>
              <w:rPr>
                <w:sz w:val="22"/>
                <w:szCs w:val="22"/>
              </w:rPr>
            </w:pPr>
            <w:r w:rsidRPr="003E451A">
              <w:rPr>
                <w:sz w:val="22"/>
                <w:szCs w:val="22"/>
              </w:rPr>
              <w:t>Лек</w:t>
            </w:r>
          </w:p>
        </w:tc>
        <w:tc>
          <w:tcPr>
            <w:tcW w:w="680" w:type="dxa"/>
            <w:tcBorders>
              <w:top w:val="single" w:sz="8" w:space="0" w:color="auto"/>
              <w:left w:val="nil"/>
              <w:bottom w:val="single" w:sz="8" w:space="0" w:color="auto"/>
              <w:right w:val="single" w:sz="8" w:space="0" w:color="auto"/>
            </w:tcBorders>
            <w:vAlign w:val="center"/>
          </w:tcPr>
          <w:p w:rsidR="002F56C3" w:rsidRPr="003E451A" w:rsidRDefault="002F56C3" w:rsidP="00AC2320">
            <w:pPr>
              <w:widowControl/>
              <w:autoSpaceDE/>
              <w:autoSpaceDN/>
              <w:adjustRightInd/>
              <w:jc w:val="both"/>
              <w:rPr>
                <w:sz w:val="22"/>
                <w:szCs w:val="22"/>
              </w:rPr>
            </w:pPr>
            <w:r w:rsidRPr="003E451A">
              <w:rPr>
                <w:sz w:val="22"/>
                <w:szCs w:val="22"/>
              </w:rPr>
              <w:t>Лаб</w:t>
            </w:r>
          </w:p>
        </w:tc>
        <w:tc>
          <w:tcPr>
            <w:tcW w:w="680" w:type="dxa"/>
            <w:tcBorders>
              <w:top w:val="single" w:sz="8" w:space="0" w:color="auto"/>
              <w:left w:val="nil"/>
              <w:bottom w:val="single" w:sz="8" w:space="0" w:color="auto"/>
              <w:right w:val="single" w:sz="8" w:space="0" w:color="auto"/>
            </w:tcBorders>
            <w:vAlign w:val="center"/>
          </w:tcPr>
          <w:p w:rsidR="002F56C3" w:rsidRPr="003E451A" w:rsidRDefault="002F56C3" w:rsidP="00AC2320">
            <w:pPr>
              <w:widowControl/>
              <w:autoSpaceDE/>
              <w:autoSpaceDN/>
              <w:adjustRightInd/>
              <w:jc w:val="both"/>
              <w:rPr>
                <w:sz w:val="22"/>
                <w:szCs w:val="22"/>
              </w:rPr>
            </w:pPr>
            <w:r w:rsidRPr="003E451A">
              <w:rPr>
                <w:sz w:val="22"/>
                <w:szCs w:val="22"/>
              </w:rPr>
              <w:t>Пр</w:t>
            </w:r>
          </w:p>
        </w:tc>
        <w:tc>
          <w:tcPr>
            <w:tcW w:w="680" w:type="dxa"/>
            <w:tcBorders>
              <w:top w:val="single" w:sz="8" w:space="0" w:color="auto"/>
              <w:left w:val="nil"/>
              <w:bottom w:val="single" w:sz="8" w:space="0" w:color="auto"/>
              <w:right w:val="single" w:sz="8" w:space="0" w:color="auto"/>
            </w:tcBorders>
            <w:vAlign w:val="center"/>
          </w:tcPr>
          <w:p w:rsidR="002F56C3" w:rsidRPr="003E451A" w:rsidRDefault="002F56C3" w:rsidP="00AC2320">
            <w:pPr>
              <w:widowControl/>
              <w:autoSpaceDE/>
              <w:autoSpaceDN/>
              <w:adjustRightInd/>
              <w:jc w:val="both"/>
              <w:rPr>
                <w:sz w:val="22"/>
                <w:szCs w:val="22"/>
              </w:rPr>
            </w:pPr>
            <w:r w:rsidRPr="003E451A">
              <w:rPr>
                <w:sz w:val="22"/>
                <w:szCs w:val="22"/>
              </w:rPr>
              <w:t>СРС</w:t>
            </w:r>
          </w:p>
        </w:tc>
        <w:tc>
          <w:tcPr>
            <w:tcW w:w="780" w:type="dxa"/>
            <w:tcBorders>
              <w:top w:val="single" w:sz="8" w:space="0" w:color="auto"/>
              <w:left w:val="nil"/>
              <w:bottom w:val="single" w:sz="8" w:space="0" w:color="auto"/>
              <w:right w:val="single" w:sz="8" w:space="0" w:color="auto"/>
            </w:tcBorders>
            <w:vAlign w:val="center"/>
          </w:tcPr>
          <w:p w:rsidR="002F56C3" w:rsidRPr="003E451A" w:rsidRDefault="002F56C3" w:rsidP="00AC2320">
            <w:pPr>
              <w:widowControl/>
              <w:autoSpaceDE/>
              <w:autoSpaceDN/>
              <w:adjustRightInd/>
              <w:jc w:val="both"/>
              <w:rPr>
                <w:b/>
                <w:bCs/>
                <w:sz w:val="22"/>
                <w:szCs w:val="22"/>
              </w:rPr>
            </w:pPr>
            <w:r w:rsidRPr="003E451A">
              <w:rPr>
                <w:b/>
                <w:bCs/>
                <w:sz w:val="22"/>
                <w:szCs w:val="22"/>
              </w:rPr>
              <w:t>Всего</w:t>
            </w:r>
          </w:p>
        </w:tc>
      </w:tr>
      <w:tr w:rsidR="002F56C3" w:rsidRPr="003E451A" w:rsidTr="00AC2320">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2F56C3" w:rsidRPr="00916B39" w:rsidRDefault="002F56C3" w:rsidP="00AC2320">
            <w:pPr>
              <w:pStyle w:val="af3"/>
              <w:tabs>
                <w:tab w:val="left" w:pos="284"/>
              </w:tabs>
              <w:ind w:firstLine="0"/>
              <w:rPr>
                <w:iCs/>
                <w:sz w:val="20"/>
              </w:rPr>
            </w:pPr>
            <w:r w:rsidRPr="00916B39">
              <w:rPr>
                <w:rFonts w:ascii="Times New Roman" w:hAnsi="Times New Roman"/>
                <w:sz w:val="20"/>
              </w:rPr>
              <w:t>1. Введение. Основные понятия. Классификация ПО.</w:t>
            </w:r>
          </w:p>
          <w:p w:rsidR="002F56C3" w:rsidRPr="00B35E44" w:rsidRDefault="002F56C3" w:rsidP="00AC2320">
            <w:pPr>
              <w:pStyle w:val="12"/>
              <w:tabs>
                <w:tab w:val="left" w:pos="284"/>
              </w:tabs>
              <w:rPr>
                <w:iCs/>
                <w:sz w:val="20"/>
                <w:szCs w:val="20"/>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2F56C3" w:rsidRPr="00B35E44" w:rsidRDefault="002F56C3" w:rsidP="00AC2320">
            <w:pPr>
              <w:widowControl/>
              <w:autoSpaceDE/>
              <w:autoSpaceDN/>
              <w:adjustRightInd/>
              <w:jc w:val="both"/>
            </w:pPr>
            <w:r w:rsidRPr="00B35E44">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2F56C3" w:rsidRPr="003E451A" w:rsidRDefault="002F56C3" w:rsidP="00AC2320">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2F56C3" w:rsidRPr="003E451A" w:rsidRDefault="002F56C3" w:rsidP="00AC2320">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F56C3" w:rsidRPr="003E451A" w:rsidRDefault="002F56C3" w:rsidP="00AC2320">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2F56C3" w:rsidRPr="003E451A" w:rsidRDefault="000C04F7" w:rsidP="00AC2320">
            <w:pPr>
              <w:widowControl/>
              <w:autoSpaceDE/>
              <w:autoSpaceDN/>
              <w:adjustRightInd/>
              <w:jc w:val="center"/>
              <w:rPr>
                <w:sz w:val="22"/>
                <w:szCs w:val="22"/>
              </w:rPr>
            </w:pPr>
            <w:r>
              <w:rPr>
                <w:sz w:val="22"/>
                <w:szCs w:val="22"/>
              </w:rPr>
              <w:t>23</w:t>
            </w:r>
          </w:p>
        </w:tc>
        <w:tc>
          <w:tcPr>
            <w:tcW w:w="780" w:type="dxa"/>
            <w:tcBorders>
              <w:top w:val="single" w:sz="8" w:space="0" w:color="auto"/>
              <w:left w:val="nil"/>
              <w:bottom w:val="single" w:sz="8" w:space="0" w:color="auto"/>
              <w:right w:val="single" w:sz="8" w:space="0" w:color="auto"/>
            </w:tcBorders>
            <w:shd w:val="clear" w:color="auto" w:fill="auto"/>
            <w:vAlign w:val="center"/>
          </w:tcPr>
          <w:p w:rsidR="002F56C3" w:rsidRPr="003E451A" w:rsidRDefault="000C04F7" w:rsidP="00A43B69">
            <w:pPr>
              <w:widowControl/>
              <w:autoSpaceDE/>
              <w:autoSpaceDN/>
              <w:adjustRightInd/>
              <w:jc w:val="center"/>
              <w:rPr>
                <w:b/>
                <w:bCs/>
                <w:sz w:val="22"/>
                <w:szCs w:val="22"/>
              </w:rPr>
            </w:pPr>
            <w:r>
              <w:rPr>
                <w:b/>
                <w:bCs/>
                <w:sz w:val="22"/>
                <w:szCs w:val="22"/>
              </w:rPr>
              <w:t>26</w:t>
            </w:r>
          </w:p>
        </w:tc>
      </w:tr>
      <w:tr w:rsidR="002F56C3" w:rsidRPr="003E451A" w:rsidTr="00AC2320">
        <w:trPr>
          <w:trHeight w:val="510"/>
          <w:jc w:val="center"/>
        </w:trPr>
        <w:tc>
          <w:tcPr>
            <w:tcW w:w="5580" w:type="dxa"/>
            <w:vMerge/>
            <w:tcBorders>
              <w:left w:val="single" w:sz="8" w:space="0" w:color="auto"/>
              <w:bottom w:val="single" w:sz="8" w:space="0" w:color="auto"/>
              <w:right w:val="single" w:sz="8" w:space="0" w:color="auto"/>
            </w:tcBorders>
            <w:vAlign w:val="center"/>
          </w:tcPr>
          <w:p w:rsidR="002F56C3" w:rsidRPr="003E451A" w:rsidRDefault="002F56C3" w:rsidP="00AC2320">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2F56C3" w:rsidRPr="00B35E44" w:rsidRDefault="002F56C3" w:rsidP="00AC2320">
            <w:pPr>
              <w:widowControl/>
              <w:autoSpaceDE/>
              <w:autoSpaceDN/>
              <w:adjustRightInd/>
              <w:jc w:val="both"/>
            </w:pPr>
            <w:r w:rsidRPr="00B35E44">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F56C3" w:rsidRPr="003E451A" w:rsidRDefault="002F56C3" w:rsidP="00AC2320">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F56C3" w:rsidRPr="003E451A" w:rsidRDefault="002F56C3" w:rsidP="00AC2320">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F56C3" w:rsidRPr="003E451A" w:rsidRDefault="002F56C3" w:rsidP="00AC2320">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F56C3" w:rsidRPr="003E451A" w:rsidRDefault="002F56C3" w:rsidP="00AC2320">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2F56C3" w:rsidRPr="0044356D" w:rsidRDefault="002F56C3" w:rsidP="00AC2320">
            <w:pPr>
              <w:widowControl/>
              <w:autoSpaceDE/>
              <w:autoSpaceDN/>
              <w:adjustRightInd/>
              <w:jc w:val="center"/>
              <w:rPr>
                <w:bCs/>
                <w:sz w:val="22"/>
                <w:szCs w:val="22"/>
              </w:rPr>
            </w:pPr>
          </w:p>
        </w:tc>
      </w:tr>
      <w:tr w:rsidR="002F56C3" w:rsidRPr="003E451A" w:rsidTr="00AC2320">
        <w:trPr>
          <w:trHeight w:val="510"/>
          <w:jc w:val="center"/>
        </w:trPr>
        <w:tc>
          <w:tcPr>
            <w:tcW w:w="5580" w:type="dxa"/>
            <w:vMerge w:val="restart"/>
            <w:tcBorders>
              <w:left w:val="single" w:sz="8" w:space="0" w:color="auto"/>
              <w:right w:val="single" w:sz="8" w:space="0" w:color="auto"/>
            </w:tcBorders>
            <w:vAlign w:val="center"/>
          </w:tcPr>
          <w:p w:rsidR="002F56C3" w:rsidRPr="003E451A" w:rsidRDefault="002F56C3" w:rsidP="00AC2320">
            <w:pPr>
              <w:widowControl/>
              <w:autoSpaceDE/>
              <w:autoSpaceDN/>
              <w:adjustRightInd/>
              <w:jc w:val="both"/>
              <w:rPr>
                <w:sz w:val="22"/>
                <w:szCs w:val="22"/>
              </w:rPr>
            </w:pPr>
            <w:r w:rsidRPr="00B35E44">
              <w:t>2. Структурная схема ПК. Центральный процессор.</w:t>
            </w:r>
          </w:p>
        </w:tc>
        <w:tc>
          <w:tcPr>
            <w:tcW w:w="900" w:type="dxa"/>
            <w:tcBorders>
              <w:top w:val="single" w:sz="8" w:space="0" w:color="auto"/>
              <w:left w:val="nil"/>
              <w:bottom w:val="single" w:sz="8" w:space="0" w:color="auto"/>
              <w:right w:val="single" w:sz="8" w:space="0" w:color="000000"/>
            </w:tcBorders>
            <w:shd w:val="clear" w:color="auto" w:fill="auto"/>
            <w:vAlign w:val="center"/>
          </w:tcPr>
          <w:p w:rsidR="002F56C3" w:rsidRPr="00B35E44" w:rsidRDefault="002F56C3" w:rsidP="00AC2320">
            <w:pPr>
              <w:widowControl/>
              <w:autoSpaceDE/>
              <w:autoSpaceDN/>
              <w:adjustRightInd/>
              <w:jc w:val="both"/>
            </w:pPr>
            <w:r w:rsidRPr="00B35E44">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2F56C3" w:rsidRPr="003E451A" w:rsidRDefault="002F56C3" w:rsidP="00AC2320">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2F56C3" w:rsidRPr="003E451A" w:rsidRDefault="002F56C3" w:rsidP="00AC2320">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F56C3" w:rsidRPr="003E451A" w:rsidRDefault="002F56C3" w:rsidP="00AC2320">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2F56C3" w:rsidRPr="003E451A" w:rsidRDefault="000C04F7" w:rsidP="000C04F7">
            <w:pPr>
              <w:widowControl/>
              <w:autoSpaceDE/>
              <w:autoSpaceDN/>
              <w:adjustRightInd/>
              <w:jc w:val="center"/>
              <w:rPr>
                <w:sz w:val="22"/>
                <w:szCs w:val="22"/>
              </w:rPr>
            </w:pPr>
            <w:r>
              <w:rPr>
                <w:sz w:val="22"/>
                <w:szCs w:val="22"/>
              </w:rPr>
              <w:t>23</w:t>
            </w:r>
          </w:p>
        </w:tc>
        <w:tc>
          <w:tcPr>
            <w:tcW w:w="780" w:type="dxa"/>
            <w:tcBorders>
              <w:top w:val="single" w:sz="8" w:space="0" w:color="auto"/>
              <w:left w:val="nil"/>
              <w:bottom w:val="single" w:sz="8" w:space="0" w:color="auto"/>
              <w:right w:val="single" w:sz="8" w:space="0" w:color="auto"/>
            </w:tcBorders>
            <w:shd w:val="clear" w:color="auto" w:fill="auto"/>
            <w:vAlign w:val="center"/>
          </w:tcPr>
          <w:p w:rsidR="002F56C3" w:rsidRPr="00FE51A9" w:rsidRDefault="000C04F7" w:rsidP="00AC2320">
            <w:pPr>
              <w:widowControl/>
              <w:autoSpaceDE/>
              <w:autoSpaceDN/>
              <w:adjustRightInd/>
              <w:jc w:val="center"/>
              <w:rPr>
                <w:b/>
                <w:bCs/>
                <w:sz w:val="22"/>
                <w:szCs w:val="22"/>
              </w:rPr>
            </w:pPr>
            <w:r>
              <w:rPr>
                <w:b/>
                <w:bCs/>
                <w:sz w:val="22"/>
                <w:szCs w:val="22"/>
              </w:rPr>
              <w:t>26</w:t>
            </w:r>
          </w:p>
        </w:tc>
      </w:tr>
      <w:tr w:rsidR="002F56C3" w:rsidRPr="003E451A" w:rsidTr="00AC2320">
        <w:trPr>
          <w:trHeight w:val="510"/>
          <w:jc w:val="center"/>
        </w:trPr>
        <w:tc>
          <w:tcPr>
            <w:tcW w:w="5580" w:type="dxa"/>
            <w:vMerge/>
            <w:tcBorders>
              <w:left w:val="single" w:sz="8" w:space="0" w:color="auto"/>
              <w:bottom w:val="single" w:sz="8" w:space="0" w:color="auto"/>
              <w:right w:val="single" w:sz="8" w:space="0" w:color="auto"/>
            </w:tcBorders>
            <w:vAlign w:val="center"/>
          </w:tcPr>
          <w:p w:rsidR="002F56C3" w:rsidRPr="003E451A" w:rsidRDefault="002F56C3" w:rsidP="00AC2320">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2F56C3" w:rsidRPr="00B35E44" w:rsidRDefault="002F56C3" w:rsidP="00AC2320">
            <w:pPr>
              <w:widowControl/>
              <w:autoSpaceDE/>
              <w:autoSpaceDN/>
              <w:adjustRightInd/>
              <w:jc w:val="both"/>
            </w:pPr>
            <w:r w:rsidRPr="00B35E44">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F56C3" w:rsidRPr="003E451A" w:rsidRDefault="002F56C3" w:rsidP="00AC2320">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F56C3" w:rsidRPr="003E451A" w:rsidRDefault="002F56C3" w:rsidP="00AC2320">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F56C3" w:rsidRPr="003E451A" w:rsidRDefault="00591ABE" w:rsidP="00AC2320">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2F56C3" w:rsidRPr="003E451A" w:rsidRDefault="002F56C3" w:rsidP="00AC2320">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2F56C3" w:rsidRPr="0044356D" w:rsidRDefault="00591ABE" w:rsidP="00AC2320">
            <w:pPr>
              <w:widowControl/>
              <w:autoSpaceDE/>
              <w:autoSpaceDN/>
              <w:adjustRightInd/>
              <w:jc w:val="center"/>
              <w:rPr>
                <w:bCs/>
                <w:sz w:val="22"/>
                <w:szCs w:val="22"/>
              </w:rPr>
            </w:pPr>
            <w:r>
              <w:rPr>
                <w:bCs/>
                <w:sz w:val="22"/>
                <w:szCs w:val="22"/>
              </w:rPr>
              <w:t>2</w:t>
            </w:r>
          </w:p>
        </w:tc>
      </w:tr>
      <w:tr w:rsidR="002F56C3" w:rsidRPr="003E451A" w:rsidTr="00AC2320">
        <w:trPr>
          <w:trHeight w:val="510"/>
          <w:jc w:val="center"/>
        </w:trPr>
        <w:tc>
          <w:tcPr>
            <w:tcW w:w="5580" w:type="dxa"/>
            <w:vMerge w:val="restart"/>
            <w:tcBorders>
              <w:left w:val="single" w:sz="8" w:space="0" w:color="auto"/>
              <w:right w:val="single" w:sz="8" w:space="0" w:color="auto"/>
            </w:tcBorders>
            <w:vAlign w:val="center"/>
          </w:tcPr>
          <w:p w:rsidR="002F56C3" w:rsidRPr="00977014" w:rsidRDefault="002F56C3" w:rsidP="00AC2320">
            <w:pPr>
              <w:jc w:val="both"/>
            </w:pPr>
            <w:r w:rsidRPr="00977014">
              <w:t>3. Архитектура ЭВМ. Архитектура фон-Неймана.</w:t>
            </w:r>
          </w:p>
          <w:p w:rsidR="002F56C3" w:rsidRPr="003E451A" w:rsidRDefault="002F56C3" w:rsidP="00AC2320">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2F56C3" w:rsidRPr="00B35E44" w:rsidRDefault="002F56C3" w:rsidP="00AC2320">
            <w:pPr>
              <w:widowControl/>
              <w:autoSpaceDE/>
              <w:autoSpaceDN/>
              <w:adjustRightInd/>
              <w:jc w:val="both"/>
            </w:pPr>
            <w:r w:rsidRPr="00B35E44">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2F56C3" w:rsidRPr="003E451A" w:rsidRDefault="000C04F7" w:rsidP="00AC2320">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2F56C3" w:rsidRPr="003E451A" w:rsidRDefault="002F56C3" w:rsidP="00AC2320">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F56C3" w:rsidRPr="003E451A" w:rsidRDefault="000C04F7" w:rsidP="00AC2320">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2F56C3" w:rsidRPr="003E451A" w:rsidRDefault="000C04F7" w:rsidP="000C04F7">
            <w:pPr>
              <w:widowControl/>
              <w:autoSpaceDE/>
              <w:autoSpaceDN/>
              <w:adjustRightInd/>
              <w:jc w:val="center"/>
              <w:rPr>
                <w:sz w:val="22"/>
                <w:szCs w:val="22"/>
              </w:rPr>
            </w:pPr>
            <w:r>
              <w:rPr>
                <w:sz w:val="22"/>
                <w:szCs w:val="22"/>
              </w:rPr>
              <w:t>24</w:t>
            </w:r>
          </w:p>
        </w:tc>
        <w:tc>
          <w:tcPr>
            <w:tcW w:w="780" w:type="dxa"/>
            <w:tcBorders>
              <w:top w:val="single" w:sz="8" w:space="0" w:color="auto"/>
              <w:left w:val="nil"/>
              <w:bottom w:val="single" w:sz="8" w:space="0" w:color="auto"/>
              <w:right w:val="single" w:sz="8" w:space="0" w:color="auto"/>
            </w:tcBorders>
            <w:shd w:val="clear" w:color="auto" w:fill="auto"/>
            <w:vAlign w:val="center"/>
          </w:tcPr>
          <w:p w:rsidR="002F56C3" w:rsidRPr="00FE51A9" w:rsidRDefault="000C04F7" w:rsidP="00AC2320">
            <w:pPr>
              <w:widowControl/>
              <w:autoSpaceDE/>
              <w:autoSpaceDN/>
              <w:adjustRightInd/>
              <w:jc w:val="center"/>
              <w:rPr>
                <w:b/>
                <w:bCs/>
                <w:sz w:val="22"/>
                <w:szCs w:val="22"/>
              </w:rPr>
            </w:pPr>
            <w:r>
              <w:rPr>
                <w:b/>
                <w:bCs/>
                <w:sz w:val="22"/>
                <w:szCs w:val="22"/>
              </w:rPr>
              <w:t>26</w:t>
            </w:r>
          </w:p>
        </w:tc>
      </w:tr>
      <w:tr w:rsidR="002F56C3" w:rsidRPr="003E451A" w:rsidTr="00AC2320">
        <w:trPr>
          <w:trHeight w:val="510"/>
          <w:jc w:val="center"/>
        </w:trPr>
        <w:tc>
          <w:tcPr>
            <w:tcW w:w="5580" w:type="dxa"/>
            <w:vMerge/>
            <w:tcBorders>
              <w:left w:val="single" w:sz="8" w:space="0" w:color="auto"/>
              <w:bottom w:val="single" w:sz="8" w:space="0" w:color="auto"/>
              <w:right w:val="single" w:sz="8" w:space="0" w:color="auto"/>
            </w:tcBorders>
            <w:vAlign w:val="center"/>
          </w:tcPr>
          <w:p w:rsidR="002F56C3" w:rsidRPr="003E451A" w:rsidRDefault="002F56C3" w:rsidP="00AC2320">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2F56C3" w:rsidRPr="00B35E44" w:rsidRDefault="002F56C3" w:rsidP="00AC2320">
            <w:pPr>
              <w:widowControl/>
              <w:autoSpaceDE/>
              <w:autoSpaceDN/>
              <w:adjustRightInd/>
              <w:jc w:val="both"/>
            </w:pPr>
            <w:r w:rsidRPr="00B35E44">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F56C3" w:rsidRPr="003E451A" w:rsidRDefault="002F56C3" w:rsidP="00AC2320">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F56C3" w:rsidRPr="003E451A" w:rsidRDefault="002F56C3" w:rsidP="00AC2320">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F56C3" w:rsidRPr="003E451A" w:rsidRDefault="002F56C3" w:rsidP="00AC2320">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F56C3" w:rsidRPr="003E451A" w:rsidRDefault="002F56C3" w:rsidP="00AC2320">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2F56C3" w:rsidRPr="00FE51A9" w:rsidRDefault="002F56C3" w:rsidP="00AC2320">
            <w:pPr>
              <w:widowControl/>
              <w:autoSpaceDE/>
              <w:autoSpaceDN/>
              <w:adjustRightInd/>
              <w:jc w:val="center"/>
              <w:rPr>
                <w:b/>
                <w:bCs/>
                <w:sz w:val="22"/>
                <w:szCs w:val="22"/>
              </w:rPr>
            </w:pPr>
          </w:p>
        </w:tc>
      </w:tr>
      <w:tr w:rsidR="000C04F7" w:rsidRPr="003E451A" w:rsidTr="000C04F7">
        <w:trPr>
          <w:trHeight w:val="510"/>
          <w:jc w:val="center"/>
        </w:trPr>
        <w:tc>
          <w:tcPr>
            <w:tcW w:w="5580" w:type="dxa"/>
            <w:vMerge w:val="restart"/>
            <w:tcBorders>
              <w:left w:val="single" w:sz="8" w:space="0" w:color="auto"/>
              <w:right w:val="single" w:sz="8" w:space="0" w:color="auto"/>
            </w:tcBorders>
            <w:vAlign w:val="center"/>
          </w:tcPr>
          <w:p w:rsidR="000C04F7" w:rsidRPr="003E451A" w:rsidRDefault="000C04F7" w:rsidP="00C12541">
            <w:pPr>
              <w:widowControl/>
              <w:autoSpaceDE/>
              <w:autoSpaceDN/>
              <w:adjustRightInd/>
              <w:jc w:val="both"/>
              <w:rPr>
                <w:sz w:val="22"/>
                <w:szCs w:val="22"/>
              </w:rPr>
            </w:pPr>
            <w:r>
              <w:rPr>
                <w:sz w:val="22"/>
                <w:szCs w:val="22"/>
              </w:rPr>
              <w:t xml:space="preserve">4. </w:t>
            </w:r>
            <w:r w:rsidRPr="00977014">
              <w:t>Архитектура фон-Неймана.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0C04F7" w:rsidRPr="00B35E44" w:rsidRDefault="000C04F7" w:rsidP="000C04F7">
            <w:pPr>
              <w:widowControl/>
              <w:autoSpaceDE/>
              <w:autoSpaceDN/>
              <w:adjustRightInd/>
            </w:pPr>
            <w:r w:rsidRPr="00B35E44">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0C04F7" w:rsidRPr="003E451A" w:rsidRDefault="000C04F7" w:rsidP="000C04F7">
            <w:pPr>
              <w:widowControl/>
              <w:autoSpaceDE/>
              <w:autoSpaceDN/>
              <w:adjustRightInd/>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0C04F7" w:rsidRPr="003E451A" w:rsidRDefault="000C04F7" w:rsidP="000C04F7">
            <w:pPr>
              <w:widowControl/>
              <w:autoSpaceDE/>
              <w:autoSpaceDN/>
              <w:adjustRightInd/>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C04F7" w:rsidRPr="003E451A" w:rsidRDefault="000C04F7" w:rsidP="000C04F7">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0C04F7" w:rsidRPr="003E451A" w:rsidRDefault="000C04F7" w:rsidP="000C04F7">
            <w:pPr>
              <w:widowControl/>
              <w:autoSpaceDE/>
              <w:autoSpaceDN/>
              <w:adjustRightInd/>
              <w:rPr>
                <w:sz w:val="22"/>
                <w:szCs w:val="22"/>
              </w:rPr>
            </w:pPr>
            <w:r>
              <w:rPr>
                <w:sz w:val="22"/>
                <w:szCs w:val="22"/>
              </w:rPr>
              <w:t>24</w:t>
            </w:r>
          </w:p>
        </w:tc>
        <w:tc>
          <w:tcPr>
            <w:tcW w:w="780" w:type="dxa"/>
            <w:tcBorders>
              <w:top w:val="single" w:sz="8" w:space="0" w:color="auto"/>
              <w:left w:val="nil"/>
              <w:bottom w:val="single" w:sz="8" w:space="0" w:color="auto"/>
              <w:right w:val="single" w:sz="8" w:space="0" w:color="auto"/>
            </w:tcBorders>
            <w:shd w:val="clear" w:color="auto" w:fill="auto"/>
            <w:vAlign w:val="center"/>
          </w:tcPr>
          <w:p w:rsidR="000C04F7" w:rsidRPr="00FE51A9" w:rsidRDefault="000C04F7" w:rsidP="000C04F7">
            <w:pPr>
              <w:widowControl/>
              <w:autoSpaceDE/>
              <w:autoSpaceDN/>
              <w:adjustRightInd/>
              <w:rPr>
                <w:b/>
                <w:bCs/>
                <w:sz w:val="22"/>
                <w:szCs w:val="22"/>
              </w:rPr>
            </w:pPr>
            <w:r>
              <w:rPr>
                <w:b/>
                <w:bCs/>
                <w:sz w:val="22"/>
                <w:szCs w:val="22"/>
              </w:rPr>
              <w:t>26</w:t>
            </w:r>
          </w:p>
        </w:tc>
      </w:tr>
      <w:tr w:rsidR="000C04F7" w:rsidRPr="003E451A" w:rsidTr="00AC2320">
        <w:trPr>
          <w:trHeight w:val="510"/>
          <w:jc w:val="center"/>
        </w:trPr>
        <w:tc>
          <w:tcPr>
            <w:tcW w:w="5580" w:type="dxa"/>
            <w:vMerge/>
            <w:tcBorders>
              <w:left w:val="single" w:sz="8" w:space="0" w:color="auto"/>
              <w:bottom w:val="single" w:sz="8" w:space="0" w:color="auto"/>
              <w:right w:val="single" w:sz="8" w:space="0" w:color="auto"/>
            </w:tcBorders>
            <w:vAlign w:val="center"/>
          </w:tcPr>
          <w:p w:rsidR="000C04F7" w:rsidRPr="003E451A" w:rsidRDefault="000C04F7" w:rsidP="00AC2320">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0C04F7" w:rsidRPr="00B35E44" w:rsidRDefault="000C04F7" w:rsidP="00AC2320">
            <w:pPr>
              <w:widowControl/>
              <w:autoSpaceDE/>
              <w:autoSpaceDN/>
              <w:adjustRightInd/>
              <w:jc w:val="both"/>
            </w:pPr>
            <w:r w:rsidRPr="00B35E44">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C04F7" w:rsidRPr="003E451A" w:rsidRDefault="000C04F7" w:rsidP="00AC2320">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C04F7" w:rsidRPr="003E451A" w:rsidRDefault="000C04F7" w:rsidP="00AC2320">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C04F7" w:rsidRPr="003E451A" w:rsidRDefault="000C04F7" w:rsidP="00AC2320">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0C04F7" w:rsidRPr="003E451A" w:rsidRDefault="000C04F7" w:rsidP="00AC2320">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0C04F7" w:rsidRPr="00FE51A9" w:rsidRDefault="000C04F7" w:rsidP="00AC2320">
            <w:pPr>
              <w:widowControl/>
              <w:autoSpaceDE/>
              <w:autoSpaceDN/>
              <w:adjustRightInd/>
              <w:jc w:val="center"/>
              <w:rPr>
                <w:b/>
                <w:bCs/>
                <w:sz w:val="22"/>
                <w:szCs w:val="22"/>
              </w:rPr>
            </w:pPr>
          </w:p>
        </w:tc>
      </w:tr>
      <w:tr w:rsidR="000C04F7" w:rsidRPr="003E451A" w:rsidTr="00AC2320">
        <w:trPr>
          <w:trHeight w:val="510"/>
          <w:jc w:val="center"/>
        </w:trPr>
        <w:tc>
          <w:tcPr>
            <w:tcW w:w="5580" w:type="dxa"/>
            <w:vMerge w:val="restart"/>
            <w:tcBorders>
              <w:left w:val="single" w:sz="8" w:space="0" w:color="auto"/>
              <w:right w:val="single" w:sz="8" w:space="0" w:color="auto"/>
            </w:tcBorders>
            <w:vAlign w:val="center"/>
          </w:tcPr>
          <w:p w:rsidR="000C04F7" w:rsidRPr="003E451A" w:rsidRDefault="000C04F7" w:rsidP="00AC2320">
            <w:pPr>
              <w:widowControl/>
              <w:autoSpaceDE/>
              <w:autoSpaceDN/>
              <w:adjustRightInd/>
              <w:jc w:val="both"/>
              <w:rPr>
                <w:sz w:val="22"/>
                <w:szCs w:val="22"/>
              </w:rPr>
            </w:pPr>
            <w:r w:rsidRPr="003E451A">
              <w:rPr>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0C04F7" w:rsidRPr="003E451A" w:rsidRDefault="000C04F7" w:rsidP="00AC2320">
            <w:pPr>
              <w:widowControl/>
              <w:autoSpaceDE/>
              <w:autoSpaceDN/>
              <w:adjustRightInd/>
              <w:jc w:val="both"/>
              <w:rPr>
                <w:sz w:val="22"/>
                <w:szCs w:val="22"/>
              </w:rPr>
            </w:pPr>
            <w:r w:rsidRPr="003E451A">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0C04F7" w:rsidRPr="003E451A" w:rsidRDefault="000C04F7" w:rsidP="00AC2320">
            <w:pPr>
              <w:widowControl/>
              <w:autoSpaceDE/>
              <w:autoSpaceDN/>
              <w:adjustRightInd/>
              <w:jc w:val="center"/>
              <w:rPr>
                <w:sz w:val="22"/>
                <w:szCs w:val="22"/>
              </w:rPr>
            </w:pPr>
            <w:r>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0C04F7" w:rsidRPr="003E451A" w:rsidRDefault="000C04F7" w:rsidP="00AC2320">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C04F7" w:rsidRPr="003E451A" w:rsidRDefault="000C04F7" w:rsidP="00AC2320">
            <w:pPr>
              <w:widowControl/>
              <w:autoSpaceDE/>
              <w:autoSpaceDN/>
              <w:adjustRightInd/>
              <w:jc w:val="center"/>
              <w:rPr>
                <w:sz w:val="22"/>
                <w:szCs w:val="22"/>
              </w:rPr>
            </w:pPr>
            <w:r>
              <w:rPr>
                <w:sz w:val="22"/>
                <w:szCs w:val="22"/>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0C04F7" w:rsidRPr="003E451A" w:rsidRDefault="000C04F7" w:rsidP="00AC2320">
            <w:pPr>
              <w:widowControl/>
              <w:autoSpaceDE/>
              <w:autoSpaceDN/>
              <w:adjustRightInd/>
              <w:jc w:val="center"/>
              <w:rPr>
                <w:sz w:val="22"/>
                <w:szCs w:val="22"/>
              </w:rPr>
            </w:pPr>
            <w:r>
              <w:rPr>
                <w:sz w:val="22"/>
                <w:szCs w:val="22"/>
              </w:rPr>
              <w:t>94</w:t>
            </w:r>
          </w:p>
        </w:tc>
        <w:tc>
          <w:tcPr>
            <w:tcW w:w="780" w:type="dxa"/>
            <w:tcBorders>
              <w:top w:val="single" w:sz="8" w:space="0" w:color="auto"/>
              <w:left w:val="nil"/>
              <w:bottom w:val="single" w:sz="8" w:space="0" w:color="auto"/>
              <w:right w:val="single" w:sz="8" w:space="0" w:color="auto"/>
            </w:tcBorders>
            <w:shd w:val="clear" w:color="auto" w:fill="auto"/>
            <w:vAlign w:val="center"/>
          </w:tcPr>
          <w:p w:rsidR="000C04F7" w:rsidRPr="003E451A" w:rsidRDefault="000C04F7" w:rsidP="00AC2320">
            <w:pPr>
              <w:widowControl/>
              <w:autoSpaceDE/>
              <w:autoSpaceDN/>
              <w:adjustRightInd/>
              <w:jc w:val="center"/>
              <w:rPr>
                <w:bCs/>
                <w:sz w:val="22"/>
                <w:szCs w:val="22"/>
              </w:rPr>
            </w:pPr>
            <w:r>
              <w:rPr>
                <w:bCs/>
                <w:sz w:val="22"/>
                <w:szCs w:val="22"/>
              </w:rPr>
              <w:t>104</w:t>
            </w:r>
          </w:p>
        </w:tc>
      </w:tr>
      <w:tr w:rsidR="000C04F7" w:rsidRPr="003E451A" w:rsidTr="00AC2320">
        <w:trPr>
          <w:trHeight w:val="510"/>
          <w:jc w:val="center"/>
        </w:trPr>
        <w:tc>
          <w:tcPr>
            <w:tcW w:w="5580" w:type="dxa"/>
            <w:vMerge/>
            <w:tcBorders>
              <w:left w:val="single" w:sz="8" w:space="0" w:color="auto"/>
              <w:bottom w:val="single" w:sz="8" w:space="0" w:color="auto"/>
              <w:right w:val="single" w:sz="8" w:space="0" w:color="auto"/>
            </w:tcBorders>
            <w:vAlign w:val="center"/>
          </w:tcPr>
          <w:p w:rsidR="000C04F7" w:rsidRPr="003E451A" w:rsidRDefault="000C04F7" w:rsidP="00AC2320">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0C04F7" w:rsidRPr="003E451A" w:rsidRDefault="000C04F7" w:rsidP="00AC2320">
            <w:pPr>
              <w:widowControl/>
              <w:autoSpaceDE/>
              <w:autoSpaceDN/>
              <w:adjustRightInd/>
              <w:jc w:val="both"/>
              <w:rPr>
                <w:sz w:val="22"/>
                <w:szCs w:val="22"/>
              </w:rPr>
            </w:pPr>
            <w:r w:rsidRPr="003E451A">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C04F7" w:rsidRPr="003E451A" w:rsidRDefault="000C04F7" w:rsidP="00AC2320">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C04F7" w:rsidRPr="003E451A" w:rsidRDefault="000C04F7" w:rsidP="00AC2320">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C04F7" w:rsidRPr="003E451A" w:rsidRDefault="000C04F7" w:rsidP="00AC2320">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0C04F7" w:rsidRPr="003E451A" w:rsidRDefault="000C04F7" w:rsidP="00AC2320">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0C04F7" w:rsidRPr="003E451A" w:rsidRDefault="000C04F7" w:rsidP="00AC2320">
            <w:pPr>
              <w:widowControl/>
              <w:autoSpaceDE/>
              <w:autoSpaceDN/>
              <w:adjustRightInd/>
              <w:jc w:val="center"/>
              <w:rPr>
                <w:bCs/>
                <w:sz w:val="22"/>
                <w:szCs w:val="22"/>
              </w:rPr>
            </w:pPr>
            <w:r>
              <w:rPr>
                <w:bCs/>
                <w:sz w:val="22"/>
                <w:szCs w:val="22"/>
              </w:rPr>
              <w:t>2</w:t>
            </w:r>
          </w:p>
        </w:tc>
      </w:tr>
      <w:tr w:rsidR="000C04F7" w:rsidRPr="003E451A" w:rsidTr="00AC2320">
        <w:trPr>
          <w:trHeight w:val="510"/>
          <w:jc w:val="center"/>
        </w:trPr>
        <w:tc>
          <w:tcPr>
            <w:tcW w:w="5580" w:type="dxa"/>
            <w:tcBorders>
              <w:left w:val="single" w:sz="8" w:space="0" w:color="auto"/>
              <w:bottom w:val="single" w:sz="8" w:space="0" w:color="auto"/>
              <w:right w:val="single" w:sz="8" w:space="0" w:color="auto"/>
            </w:tcBorders>
            <w:vAlign w:val="center"/>
          </w:tcPr>
          <w:p w:rsidR="000C04F7" w:rsidRPr="003E451A" w:rsidRDefault="000C04F7" w:rsidP="00AC2320">
            <w:pPr>
              <w:widowControl/>
              <w:autoSpaceDE/>
              <w:autoSpaceDN/>
              <w:adjustRightInd/>
              <w:jc w:val="both"/>
              <w:rPr>
                <w:sz w:val="22"/>
                <w:szCs w:val="22"/>
              </w:rPr>
            </w:pPr>
            <w:r>
              <w:rPr>
                <w:sz w:val="22"/>
                <w:szCs w:val="22"/>
              </w:rPr>
              <w:t>Контроль</w:t>
            </w:r>
          </w:p>
        </w:tc>
        <w:tc>
          <w:tcPr>
            <w:tcW w:w="900" w:type="dxa"/>
            <w:tcBorders>
              <w:top w:val="single" w:sz="8" w:space="0" w:color="auto"/>
              <w:left w:val="nil"/>
              <w:bottom w:val="single" w:sz="8" w:space="0" w:color="auto"/>
              <w:right w:val="single" w:sz="8" w:space="0" w:color="000000"/>
            </w:tcBorders>
            <w:shd w:val="clear" w:color="auto" w:fill="595959"/>
            <w:vAlign w:val="center"/>
          </w:tcPr>
          <w:p w:rsidR="000C04F7" w:rsidRPr="003E451A" w:rsidRDefault="000C04F7" w:rsidP="00AC2320">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auto" w:fill="595959"/>
            <w:vAlign w:val="center"/>
          </w:tcPr>
          <w:p w:rsidR="000C04F7" w:rsidRPr="003E451A" w:rsidRDefault="000C04F7" w:rsidP="00AC2320">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595959"/>
            <w:vAlign w:val="center"/>
          </w:tcPr>
          <w:p w:rsidR="000C04F7" w:rsidRPr="003E451A" w:rsidRDefault="000C04F7" w:rsidP="00AC2320">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595959"/>
            <w:vAlign w:val="center"/>
          </w:tcPr>
          <w:p w:rsidR="000C04F7" w:rsidRPr="003E451A" w:rsidRDefault="000C04F7" w:rsidP="00AC2320">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0C04F7" w:rsidRPr="003E451A" w:rsidRDefault="000C04F7" w:rsidP="00AC2320">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0C04F7" w:rsidRPr="003E451A" w:rsidRDefault="000C04F7" w:rsidP="00AC2320">
            <w:pPr>
              <w:widowControl/>
              <w:autoSpaceDE/>
              <w:autoSpaceDN/>
              <w:adjustRightInd/>
              <w:jc w:val="center"/>
              <w:rPr>
                <w:bCs/>
                <w:sz w:val="22"/>
                <w:szCs w:val="22"/>
              </w:rPr>
            </w:pPr>
            <w:r>
              <w:rPr>
                <w:bCs/>
                <w:sz w:val="22"/>
                <w:szCs w:val="22"/>
              </w:rPr>
              <w:t>4</w:t>
            </w:r>
          </w:p>
        </w:tc>
      </w:tr>
      <w:tr w:rsidR="000C04F7" w:rsidRPr="003E451A" w:rsidTr="00AC2320">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0C04F7" w:rsidRPr="003E451A" w:rsidRDefault="000C04F7" w:rsidP="00AC2320">
            <w:pPr>
              <w:widowControl/>
              <w:autoSpaceDE/>
              <w:autoSpaceDN/>
              <w:adjustRightInd/>
              <w:jc w:val="both"/>
              <w:rPr>
                <w:sz w:val="22"/>
                <w:szCs w:val="22"/>
              </w:rPr>
            </w:pPr>
            <w:r w:rsidRPr="003E451A">
              <w:rPr>
                <w:sz w:val="22"/>
                <w:szCs w:val="22"/>
              </w:rPr>
              <w:t xml:space="preserve">Итого </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0C04F7" w:rsidRPr="003E451A" w:rsidRDefault="000C04F7" w:rsidP="00AC2320">
            <w:pPr>
              <w:widowControl/>
              <w:autoSpaceDE/>
              <w:autoSpaceDN/>
              <w:adjustRightInd/>
              <w:jc w:val="both"/>
              <w:rPr>
                <w:sz w:val="22"/>
                <w:szCs w:val="22"/>
              </w:rPr>
            </w:pPr>
            <w:r w:rsidRPr="003E451A">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0C04F7" w:rsidRPr="003E451A" w:rsidRDefault="000C04F7" w:rsidP="00AC2320">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0C04F7" w:rsidRPr="003E451A" w:rsidRDefault="000C04F7" w:rsidP="00AC2320">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0C04F7" w:rsidRPr="003E451A" w:rsidRDefault="000C04F7" w:rsidP="00AC2320">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0C04F7" w:rsidRPr="003E451A" w:rsidRDefault="000C04F7" w:rsidP="00AC2320">
            <w:pPr>
              <w:widowControl/>
              <w:autoSpaceDE/>
              <w:autoSpaceDN/>
              <w:adjustRightInd/>
              <w:jc w:val="both"/>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0C04F7" w:rsidRPr="003E451A" w:rsidRDefault="000C04F7" w:rsidP="00AC2320">
            <w:pPr>
              <w:widowControl/>
              <w:autoSpaceDE/>
              <w:autoSpaceDN/>
              <w:adjustRightInd/>
              <w:jc w:val="both"/>
              <w:rPr>
                <w:b/>
                <w:bCs/>
                <w:sz w:val="22"/>
                <w:szCs w:val="22"/>
              </w:rPr>
            </w:pPr>
            <w:r>
              <w:rPr>
                <w:b/>
                <w:bCs/>
                <w:sz w:val="22"/>
                <w:szCs w:val="22"/>
              </w:rPr>
              <w:t>108</w:t>
            </w:r>
          </w:p>
        </w:tc>
      </w:tr>
    </w:tbl>
    <w:p w:rsidR="002F56C3" w:rsidRPr="00793E1B" w:rsidRDefault="002F56C3" w:rsidP="002F56C3">
      <w:pPr>
        <w:tabs>
          <w:tab w:val="left" w:pos="900"/>
        </w:tabs>
        <w:jc w:val="both"/>
        <w:rPr>
          <w:b/>
          <w:color w:val="000000"/>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2F56C3" w:rsidRPr="003E451A" w:rsidTr="00AC2320">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2F56C3" w:rsidRPr="003E451A" w:rsidRDefault="002F56C3" w:rsidP="00AC2320">
            <w:pPr>
              <w:widowControl/>
              <w:autoSpaceDE/>
              <w:autoSpaceDN/>
              <w:adjustRightInd/>
              <w:jc w:val="both"/>
              <w:rPr>
                <w:b/>
                <w:bCs/>
                <w:sz w:val="22"/>
                <w:szCs w:val="22"/>
              </w:rPr>
            </w:pPr>
            <w:r w:rsidRPr="003E451A">
              <w:rPr>
                <w:b/>
                <w:bCs/>
                <w:sz w:val="22"/>
                <w:szCs w:val="22"/>
              </w:rPr>
              <w:t xml:space="preserve">Семестр </w:t>
            </w:r>
            <w:r>
              <w:rPr>
                <w:b/>
                <w:bCs/>
                <w:sz w:val="22"/>
                <w:szCs w:val="22"/>
              </w:rPr>
              <w:t>4</w:t>
            </w:r>
          </w:p>
        </w:tc>
      </w:tr>
      <w:tr w:rsidR="002F56C3" w:rsidRPr="003E451A" w:rsidTr="00AC2320">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2F56C3" w:rsidRPr="003E451A" w:rsidRDefault="002F56C3" w:rsidP="00AC2320">
            <w:pPr>
              <w:widowControl/>
              <w:autoSpaceDE/>
              <w:autoSpaceDN/>
              <w:adjustRightInd/>
              <w:jc w:val="both"/>
              <w:rPr>
                <w:sz w:val="22"/>
                <w:szCs w:val="22"/>
              </w:rPr>
            </w:pPr>
            <w:r w:rsidRPr="003E451A">
              <w:rPr>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2F56C3" w:rsidRPr="003E451A" w:rsidRDefault="002F56C3" w:rsidP="00AC2320">
            <w:pPr>
              <w:widowControl/>
              <w:autoSpaceDE/>
              <w:autoSpaceDN/>
              <w:adjustRightInd/>
              <w:jc w:val="both"/>
              <w:rPr>
                <w:sz w:val="22"/>
                <w:szCs w:val="22"/>
              </w:rPr>
            </w:pPr>
            <w:r w:rsidRPr="003E451A">
              <w:rPr>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2F56C3" w:rsidRPr="003E451A" w:rsidRDefault="002F56C3" w:rsidP="00AC2320">
            <w:pPr>
              <w:widowControl/>
              <w:autoSpaceDE/>
              <w:autoSpaceDN/>
              <w:adjustRightInd/>
              <w:jc w:val="both"/>
              <w:rPr>
                <w:sz w:val="22"/>
                <w:szCs w:val="22"/>
              </w:rPr>
            </w:pPr>
            <w:r w:rsidRPr="003E451A">
              <w:rPr>
                <w:sz w:val="22"/>
                <w:szCs w:val="22"/>
              </w:rPr>
              <w:t>Лек</w:t>
            </w:r>
          </w:p>
        </w:tc>
        <w:tc>
          <w:tcPr>
            <w:tcW w:w="680" w:type="dxa"/>
            <w:tcBorders>
              <w:top w:val="single" w:sz="8" w:space="0" w:color="auto"/>
              <w:left w:val="nil"/>
              <w:bottom w:val="single" w:sz="8" w:space="0" w:color="auto"/>
              <w:right w:val="single" w:sz="8" w:space="0" w:color="auto"/>
            </w:tcBorders>
            <w:vAlign w:val="center"/>
          </w:tcPr>
          <w:p w:rsidR="002F56C3" w:rsidRPr="003E451A" w:rsidRDefault="002F56C3" w:rsidP="00AC2320">
            <w:pPr>
              <w:widowControl/>
              <w:autoSpaceDE/>
              <w:autoSpaceDN/>
              <w:adjustRightInd/>
              <w:jc w:val="both"/>
              <w:rPr>
                <w:sz w:val="22"/>
                <w:szCs w:val="22"/>
              </w:rPr>
            </w:pPr>
            <w:r w:rsidRPr="003E451A">
              <w:rPr>
                <w:sz w:val="22"/>
                <w:szCs w:val="22"/>
              </w:rPr>
              <w:t>Лаб</w:t>
            </w:r>
          </w:p>
        </w:tc>
        <w:tc>
          <w:tcPr>
            <w:tcW w:w="680" w:type="dxa"/>
            <w:tcBorders>
              <w:top w:val="single" w:sz="8" w:space="0" w:color="auto"/>
              <w:left w:val="nil"/>
              <w:bottom w:val="single" w:sz="8" w:space="0" w:color="auto"/>
              <w:right w:val="single" w:sz="8" w:space="0" w:color="auto"/>
            </w:tcBorders>
            <w:vAlign w:val="center"/>
          </w:tcPr>
          <w:p w:rsidR="002F56C3" w:rsidRPr="003E451A" w:rsidRDefault="002F56C3" w:rsidP="00AC2320">
            <w:pPr>
              <w:widowControl/>
              <w:autoSpaceDE/>
              <w:autoSpaceDN/>
              <w:adjustRightInd/>
              <w:jc w:val="both"/>
              <w:rPr>
                <w:sz w:val="22"/>
                <w:szCs w:val="22"/>
              </w:rPr>
            </w:pPr>
            <w:r w:rsidRPr="003E451A">
              <w:rPr>
                <w:sz w:val="22"/>
                <w:szCs w:val="22"/>
              </w:rPr>
              <w:t>Пр</w:t>
            </w:r>
          </w:p>
        </w:tc>
        <w:tc>
          <w:tcPr>
            <w:tcW w:w="680" w:type="dxa"/>
            <w:tcBorders>
              <w:top w:val="single" w:sz="8" w:space="0" w:color="auto"/>
              <w:left w:val="nil"/>
              <w:bottom w:val="single" w:sz="8" w:space="0" w:color="auto"/>
              <w:right w:val="single" w:sz="8" w:space="0" w:color="auto"/>
            </w:tcBorders>
            <w:vAlign w:val="center"/>
          </w:tcPr>
          <w:p w:rsidR="002F56C3" w:rsidRPr="003E451A" w:rsidRDefault="002F56C3" w:rsidP="00AC2320">
            <w:pPr>
              <w:widowControl/>
              <w:autoSpaceDE/>
              <w:autoSpaceDN/>
              <w:adjustRightInd/>
              <w:jc w:val="both"/>
              <w:rPr>
                <w:sz w:val="22"/>
                <w:szCs w:val="22"/>
              </w:rPr>
            </w:pPr>
            <w:r w:rsidRPr="003E451A">
              <w:rPr>
                <w:sz w:val="22"/>
                <w:szCs w:val="22"/>
              </w:rPr>
              <w:t>СРС</w:t>
            </w:r>
          </w:p>
        </w:tc>
        <w:tc>
          <w:tcPr>
            <w:tcW w:w="780" w:type="dxa"/>
            <w:tcBorders>
              <w:top w:val="single" w:sz="8" w:space="0" w:color="auto"/>
              <w:left w:val="nil"/>
              <w:bottom w:val="single" w:sz="8" w:space="0" w:color="auto"/>
              <w:right w:val="single" w:sz="8" w:space="0" w:color="auto"/>
            </w:tcBorders>
            <w:vAlign w:val="center"/>
          </w:tcPr>
          <w:p w:rsidR="002F56C3" w:rsidRPr="003E451A" w:rsidRDefault="002F56C3" w:rsidP="00AC2320">
            <w:pPr>
              <w:widowControl/>
              <w:autoSpaceDE/>
              <w:autoSpaceDN/>
              <w:adjustRightInd/>
              <w:jc w:val="both"/>
              <w:rPr>
                <w:b/>
                <w:bCs/>
                <w:sz w:val="22"/>
                <w:szCs w:val="22"/>
              </w:rPr>
            </w:pPr>
            <w:r w:rsidRPr="003E451A">
              <w:rPr>
                <w:b/>
                <w:bCs/>
                <w:sz w:val="22"/>
                <w:szCs w:val="22"/>
              </w:rPr>
              <w:t>Всего</w:t>
            </w:r>
          </w:p>
        </w:tc>
      </w:tr>
      <w:tr w:rsidR="002F56C3" w:rsidRPr="003E451A" w:rsidTr="00AC2320">
        <w:trPr>
          <w:trHeight w:val="510"/>
          <w:jc w:val="center"/>
        </w:trPr>
        <w:tc>
          <w:tcPr>
            <w:tcW w:w="5580" w:type="dxa"/>
            <w:vMerge w:val="restart"/>
            <w:tcBorders>
              <w:left w:val="single" w:sz="8" w:space="0" w:color="auto"/>
              <w:right w:val="single" w:sz="8" w:space="0" w:color="auto"/>
            </w:tcBorders>
            <w:vAlign w:val="center"/>
          </w:tcPr>
          <w:p w:rsidR="002F56C3" w:rsidRPr="003E451A" w:rsidRDefault="000C04F7" w:rsidP="00AC2320">
            <w:pPr>
              <w:widowControl/>
              <w:autoSpaceDE/>
              <w:autoSpaceDN/>
              <w:adjustRightInd/>
              <w:jc w:val="both"/>
              <w:rPr>
                <w:sz w:val="22"/>
                <w:szCs w:val="22"/>
              </w:rPr>
            </w:pPr>
            <w:r>
              <w:t>5</w:t>
            </w:r>
            <w:r w:rsidR="002F56C3" w:rsidRPr="00977014">
              <w:t>. Программная модель IA-32: Сегментные регистры.</w:t>
            </w:r>
          </w:p>
        </w:tc>
        <w:tc>
          <w:tcPr>
            <w:tcW w:w="900" w:type="dxa"/>
            <w:tcBorders>
              <w:top w:val="single" w:sz="8" w:space="0" w:color="auto"/>
              <w:left w:val="nil"/>
              <w:bottom w:val="single" w:sz="8" w:space="0" w:color="auto"/>
              <w:right w:val="single" w:sz="8" w:space="0" w:color="000000"/>
            </w:tcBorders>
            <w:shd w:val="clear" w:color="auto" w:fill="auto"/>
            <w:vAlign w:val="center"/>
          </w:tcPr>
          <w:p w:rsidR="002F56C3" w:rsidRPr="00B35E44" w:rsidRDefault="002F56C3" w:rsidP="00AC2320">
            <w:pPr>
              <w:widowControl/>
              <w:autoSpaceDE/>
              <w:autoSpaceDN/>
              <w:adjustRightInd/>
              <w:jc w:val="both"/>
            </w:pPr>
            <w:r w:rsidRPr="00B35E44">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2F56C3" w:rsidRPr="003E451A" w:rsidRDefault="002F56C3" w:rsidP="00AC2320">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F56C3" w:rsidRPr="003E451A" w:rsidRDefault="002F56C3" w:rsidP="00AC2320">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F56C3" w:rsidRPr="003E451A" w:rsidRDefault="00591ABE" w:rsidP="00AC2320">
            <w:pPr>
              <w:widowControl/>
              <w:autoSpaceDE/>
              <w:autoSpaceDN/>
              <w:adjustRightInd/>
              <w:jc w:val="center"/>
              <w:rPr>
                <w:sz w:val="22"/>
                <w:szCs w:val="22"/>
              </w:rPr>
            </w:pPr>
            <w:r>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2F56C3" w:rsidRPr="003E451A" w:rsidRDefault="000C04F7" w:rsidP="00AC2320">
            <w:pPr>
              <w:widowControl/>
              <w:autoSpaceDE/>
              <w:autoSpaceDN/>
              <w:adjustRightInd/>
              <w:jc w:val="center"/>
              <w:rPr>
                <w:sz w:val="22"/>
                <w:szCs w:val="22"/>
              </w:rPr>
            </w:pPr>
            <w:r>
              <w:rPr>
                <w:sz w:val="22"/>
                <w:szCs w:val="22"/>
              </w:rPr>
              <w:t>38</w:t>
            </w:r>
          </w:p>
        </w:tc>
        <w:tc>
          <w:tcPr>
            <w:tcW w:w="780" w:type="dxa"/>
            <w:tcBorders>
              <w:top w:val="single" w:sz="8" w:space="0" w:color="auto"/>
              <w:left w:val="nil"/>
              <w:bottom w:val="single" w:sz="8" w:space="0" w:color="auto"/>
              <w:right w:val="single" w:sz="8" w:space="0" w:color="auto"/>
            </w:tcBorders>
            <w:shd w:val="clear" w:color="auto" w:fill="auto"/>
            <w:vAlign w:val="center"/>
          </w:tcPr>
          <w:p w:rsidR="002F56C3" w:rsidRPr="00FE51A9" w:rsidRDefault="000C04F7" w:rsidP="00AC2320">
            <w:pPr>
              <w:widowControl/>
              <w:autoSpaceDE/>
              <w:autoSpaceDN/>
              <w:adjustRightInd/>
              <w:jc w:val="center"/>
              <w:rPr>
                <w:b/>
                <w:bCs/>
                <w:sz w:val="22"/>
                <w:szCs w:val="22"/>
              </w:rPr>
            </w:pPr>
            <w:r>
              <w:rPr>
                <w:b/>
                <w:bCs/>
                <w:sz w:val="22"/>
                <w:szCs w:val="22"/>
              </w:rPr>
              <w:t>42</w:t>
            </w:r>
          </w:p>
        </w:tc>
      </w:tr>
      <w:tr w:rsidR="002F56C3" w:rsidRPr="003E451A" w:rsidTr="00AC2320">
        <w:trPr>
          <w:trHeight w:val="510"/>
          <w:jc w:val="center"/>
        </w:trPr>
        <w:tc>
          <w:tcPr>
            <w:tcW w:w="5580" w:type="dxa"/>
            <w:vMerge/>
            <w:tcBorders>
              <w:left w:val="single" w:sz="8" w:space="0" w:color="auto"/>
              <w:bottom w:val="single" w:sz="8" w:space="0" w:color="auto"/>
              <w:right w:val="single" w:sz="8" w:space="0" w:color="auto"/>
            </w:tcBorders>
            <w:vAlign w:val="center"/>
          </w:tcPr>
          <w:p w:rsidR="002F56C3" w:rsidRPr="003E451A" w:rsidRDefault="002F56C3" w:rsidP="00AC2320">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2F56C3" w:rsidRPr="00B35E44" w:rsidRDefault="002F56C3" w:rsidP="00AC2320">
            <w:pPr>
              <w:widowControl/>
              <w:autoSpaceDE/>
              <w:autoSpaceDN/>
              <w:adjustRightInd/>
              <w:jc w:val="both"/>
            </w:pPr>
            <w:r w:rsidRPr="00B35E44">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F56C3" w:rsidRPr="003E451A" w:rsidRDefault="002F56C3" w:rsidP="00AC2320">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F56C3" w:rsidRPr="003E451A" w:rsidRDefault="002F56C3" w:rsidP="00AC2320">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F56C3" w:rsidRPr="003E451A" w:rsidRDefault="002F56C3" w:rsidP="00AC2320">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F56C3" w:rsidRPr="003E451A" w:rsidRDefault="002F56C3" w:rsidP="00AC2320">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2F56C3" w:rsidRPr="00FE51A9" w:rsidRDefault="002F56C3" w:rsidP="00AC2320">
            <w:pPr>
              <w:widowControl/>
              <w:autoSpaceDE/>
              <w:autoSpaceDN/>
              <w:adjustRightInd/>
              <w:jc w:val="center"/>
              <w:rPr>
                <w:b/>
                <w:bCs/>
                <w:sz w:val="22"/>
                <w:szCs w:val="22"/>
              </w:rPr>
            </w:pPr>
          </w:p>
        </w:tc>
      </w:tr>
      <w:tr w:rsidR="002F56C3" w:rsidRPr="003E451A" w:rsidTr="00AC2320">
        <w:trPr>
          <w:trHeight w:val="510"/>
          <w:jc w:val="center"/>
        </w:trPr>
        <w:tc>
          <w:tcPr>
            <w:tcW w:w="5580" w:type="dxa"/>
            <w:vMerge w:val="restart"/>
            <w:tcBorders>
              <w:left w:val="single" w:sz="8" w:space="0" w:color="auto"/>
              <w:right w:val="single" w:sz="8" w:space="0" w:color="auto"/>
            </w:tcBorders>
            <w:vAlign w:val="center"/>
          </w:tcPr>
          <w:p w:rsidR="002F56C3" w:rsidRPr="00977014" w:rsidRDefault="000C04F7" w:rsidP="00AC2320">
            <w:pPr>
              <w:jc w:val="both"/>
            </w:pPr>
            <w:r>
              <w:t>6</w:t>
            </w:r>
            <w:r w:rsidR="002F56C3" w:rsidRPr="00977014">
              <w:t>. Однокристальные микропроцессорные устройства.</w:t>
            </w:r>
          </w:p>
          <w:p w:rsidR="002F56C3" w:rsidRPr="003E451A" w:rsidRDefault="002F56C3" w:rsidP="00AC2320">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2F56C3" w:rsidRPr="003E451A" w:rsidRDefault="002F56C3" w:rsidP="00AC2320">
            <w:pPr>
              <w:widowControl/>
              <w:autoSpaceDE/>
              <w:autoSpaceDN/>
              <w:adjustRightInd/>
              <w:jc w:val="both"/>
              <w:rPr>
                <w:sz w:val="22"/>
                <w:szCs w:val="22"/>
              </w:rPr>
            </w:pPr>
            <w:r w:rsidRPr="003E451A">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2F56C3" w:rsidRPr="003E451A" w:rsidRDefault="00591ABE" w:rsidP="00AC2320">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2F56C3" w:rsidRPr="003E451A" w:rsidRDefault="002F56C3" w:rsidP="00AC2320">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F56C3" w:rsidRPr="003E451A" w:rsidRDefault="00591ABE" w:rsidP="00AC2320">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2F56C3" w:rsidRPr="003E451A" w:rsidRDefault="000C04F7" w:rsidP="00AC2320">
            <w:pPr>
              <w:widowControl/>
              <w:autoSpaceDE/>
              <w:autoSpaceDN/>
              <w:adjustRightInd/>
              <w:jc w:val="center"/>
              <w:rPr>
                <w:sz w:val="22"/>
                <w:szCs w:val="22"/>
              </w:rPr>
            </w:pPr>
            <w:r>
              <w:rPr>
                <w:sz w:val="22"/>
                <w:szCs w:val="22"/>
              </w:rPr>
              <w:t>38</w:t>
            </w:r>
          </w:p>
        </w:tc>
        <w:tc>
          <w:tcPr>
            <w:tcW w:w="780" w:type="dxa"/>
            <w:tcBorders>
              <w:top w:val="single" w:sz="8" w:space="0" w:color="auto"/>
              <w:left w:val="nil"/>
              <w:bottom w:val="single" w:sz="8" w:space="0" w:color="auto"/>
              <w:right w:val="single" w:sz="8" w:space="0" w:color="auto"/>
            </w:tcBorders>
            <w:shd w:val="clear" w:color="auto" w:fill="auto"/>
            <w:vAlign w:val="center"/>
          </w:tcPr>
          <w:p w:rsidR="002F56C3" w:rsidRPr="00FE51A9" w:rsidRDefault="000C04F7" w:rsidP="00AC2320">
            <w:pPr>
              <w:widowControl/>
              <w:autoSpaceDE/>
              <w:autoSpaceDN/>
              <w:adjustRightInd/>
              <w:jc w:val="center"/>
              <w:rPr>
                <w:b/>
                <w:bCs/>
                <w:sz w:val="22"/>
                <w:szCs w:val="22"/>
              </w:rPr>
            </w:pPr>
            <w:r>
              <w:rPr>
                <w:b/>
                <w:bCs/>
                <w:sz w:val="22"/>
                <w:szCs w:val="22"/>
              </w:rPr>
              <w:t>41</w:t>
            </w:r>
          </w:p>
        </w:tc>
      </w:tr>
      <w:tr w:rsidR="002F56C3" w:rsidRPr="003E451A" w:rsidTr="00AC2320">
        <w:trPr>
          <w:trHeight w:val="510"/>
          <w:jc w:val="center"/>
        </w:trPr>
        <w:tc>
          <w:tcPr>
            <w:tcW w:w="5580" w:type="dxa"/>
            <w:vMerge/>
            <w:tcBorders>
              <w:left w:val="single" w:sz="8" w:space="0" w:color="auto"/>
              <w:bottom w:val="single" w:sz="8" w:space="0" w:color="auto"/>
              <w:right w:val="single" w:sz="8" w:space="0" w:color="auto"/>
            </w:tcBorders>
            <w:vAlign w:val="center"/>
          </w:tcPr>
          <w:p w:rsidR="002F56C3" w:rsidRPr="003E451A" w:rsidRDefault="002F56C3" w:rsidP="00AC2320">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2F56C3" w:rsidRPr="003E451A" w:rsidRDefault="002F56C3" w:rsidP="00AC2320">
            <w:pPr>
              <w:widowControl/>
              <w:autoSpaceDE/>
              <w:autoSpaceDN/>
              <w:adjustRightInd/>
              <w:jc w:val="both"/>
              <w:rPr>
                <w:sz w:val="22"/>
                <w:szCs w:val="22"/>
              </w:rPr>
            </w:pPr>
            <w:r w:rsidRPr="003E451A">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F56C3" w:rsidRPr="003E451A" w:rsidRDefault="002F56C3" w:rsidP="00AC2320">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F56C3" w:rsidRPr="003E451A" w:rsidRDefault="002F56C3" w:rsidP="00AC2320">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F56C3" w:rsidRPr="003E451A" w:rsidRDefault="002F56C3" w:rsidP="00AC2320">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F56C3" w:rsidRPr="003E451A" w:rsidRDefault="002F56C3" w:rsidP="00AC2320">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2F56C3" w:rsidRPr="00FE51A9" w:rsidRDefault="002F56C3" w:rsidP="00AC2320">
            <w:pPr>
              <w:widowControl/>
              <w:autoSpaceDE/>
              <w:autoSpaceDN/>
              <w:adjustRightInd/>
              <w:jc w:val="center"/>
              <w:rPr>
                <w:b/>
                <w:bCs/>
                <w:sz w:val="22"/>
                <w:szCs w:val="22"/>
              </w:rPr>
            </w:pPr>
          </w:p>
        </w:tc>
      </w:tr>
      <w:tr w:rsidR="002F56C3" w:rsidRPr="003E451A" w:rsidTr="00AC2320">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2F56C3" w:rsidRPr="00977014" w:rsidRDefault="000C04F7" w:rsidP="00AC2320">
            <w:pPr>
              <w:jc w:val="both"/>
            </w:pPr>
            <w:r>
              <w:t>7</w:t>
            </w:r>
            <w:r w:rsidR="002F56C3" w:rsidRPr="00977014">
              <w:t>. Протоколы для микроконтроллерных сетей: протокол CAN.</w:t>
            </w:r>
          </w:p>
        </w:tc>
        <w:tc>
          <w:tcPr>
            <w:tcW w:w="900" w:type="dxa"/>
            <w:tcBorders>
              <w:top w:val="single" w:sz="8" w:space="0" w:color="auto"/>
              <w:left w:val="nil"/>
              <w:bottom w:val="single" w:sz="8" w:space="0" w:color="auto"/>
              <w:right w:val="single" w:sz="8" w:space="0" w:color="000000"/>
            </w:tcBorders>
            <w:shd w:val="clear" w:color="auto" w:fill="auto"/>
            <w:vAlign w:val="center"/>
          </w:tcPr>
          <w:p w:rsidR="002F56C3" w:rsidRPr="003E451A" w:rsidRDefault="002F56C3" w:rsidP="00AC2320">
            <w:pPr>
              <w:widowControl/>
              <w:autoSpaceDE/>
              <w:autoSpaceDN/>
              <w:adjustRightInd/>
              <w:jc w:val="both"/>
              <w:rPr>
                <w:sz w:val="22"/>
                <w:szCs w:val="22"/>
              </w:rPr>
            </w:pPr>
            <w:r w:rsidRPr="003E451A">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2F56C3" w:rsidRPr="003E451A" w:rsidRDefault="002F56C3" w:rsidP="00AC2320">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F56C3" w:rsidRPr="003E451A" w:rsidRDefault="002F56C3" w:rsidP="00AC2320">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F56C3" w:rsidRPr="003E451A" w:rsidRDefault="00591ABE" w:rsidP="00AC2320">
            <w:pPr>
              <w:widowControl/>
              <w:autoSpaceDE/>
              <w:autoSpaceDN/>
              <w:adjustRightInd/>
              <w:jc w:val="center"/>
              <w:rPr>
                <w:sz w:val="22"/>
                <w:szCs w:val="22"/>
              </w:rPr>
            </w:pPr>
            <w:r>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2F56C3" w:rsidRPr="003E451A" w:rsidRDefault="000C04F7" w:rsidP="00AC2320">
            <w:pPr>
              <w:widowControl/>
              <w:autoSpaceDE/>
              <w:autoSpaceDN/>
              <w:adjustRightInd/>
              <w:jc w:val="center"/>
              <w:rPr>
                <w:sz w:val="22"/>
                <w:szCs w:val="22"/>
              </w:rPr>
            </w:pPr>
            <w:r>
              <w:rPr>
                <w:sz w:val="22"/>
                <w:szCs w:val="22"/>
              </w:rPr>
              <w:t>38</w:t>
            </w:r>
          </w:p>
        </w:tc>
        <w:tc>
          <w:tcPr>
            <w:tcW w:w="780" w:type="dxa"/>
            <w:tcBorders>
              <w:top w:val="single" w:sz="8" w:space="0" w:color="auto"/>
              <w:left w:val="nil"/>
              <w:bottom w:val="single" w:sz="8" w:space="0" w:color="auto"/>
              <w:right w:val="single" w:sz="8" w:space="0" w:color="auto"/>
            </w:tcBorders>
            <w:shd w:val="clear" w:color="auto" w:fill="auto"/>
            <w:vAlign w:val="center"/>
          </w:tcPr>
          <w:p w:rsidR="002F56C3" w:rsidRPr="003E451A" w:rsidRDefault="000C04F7" w:rsidP="00AC2320">
            <w:pPr>
              <w:widowControl/>
              <w:autoSpaceDE/>
              <w:autoSpaceDN/>
              <w:adjustRightInd/>
              <w:jc w:val="center"/>
              <w:rPr>
                <w:b/>
                <w:bCs/>
                <w:sz w:val="22"/>
                <w:szCs w:val="22"/>
              </w:rPr>
            </w:pPr>
            <w:r>
              <w:rPr>
                <w:b/>
                <w:bCs/>
                <w:sz w:val="22"/>
                <w:szCs w:val="22"/>
              </w:rPr>
              <w:t>42</w:t>
            </w:r>
          </w:p>
        </w:tc>
      </w:tr>
      <w:tr w:rsidR="002F56C3" w:rsidRPr="003E451A" w:rsidTr="00AC2320">
        <w:trPr>
          <w:trHeight w:val="510"/>
          <w:jc w:val="center"/>
        </w:trPr>
        <w:tc>
          <w:tcPr>
            <w:tcW w:w="5580" w:type="dxa"/>
            <w:vMerge/>
            <w:tcBorders>
              <w:left w:val="single" w:sz="8" w:space="0" w:color="auto"/>
              <w:bottom w:val="single" w:sz="8" w:space="0" w:color="auto"/>
              <w:right w:val="single" w:sz="8" w:space="0" w:color="auto"/>
            </w:tcBorders>
            <w:vAlign w:val="center"/>
          </w:tcPr>
          <w:p w:rsidR="002F56C3" w:rsidRPr="003E451A" w:rsidRDefault="002F56C3" w:rsidP="00AC2320">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2F56C3" w:rsidRPr="003E451A" w:rsidRDefault="002F56C3" w:rsidP="00AC2320">
            <w:pPr>
              <w:widowControl/>
              <w:autoSpaceDE/>
              <w:autoSpaceDN/>
              <w:adjustRightInd/>
              <w:jc w:val="both"/>
              <w:rPr>
                <w:sz w:val="22"/>
                <w:szCs w:val="22"/>
              </w:rPr>
            </w:pPr>
            <w:r w:rsidRPr="003E451A">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F56C3" w:rsidRPr="003E451A" w:rsidRDefault="002F56C3" w:rsidP="00AC2320">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F56C3" w:rsidRPr="003E451A" w:rsidRDefault="002F56C3" w:rsidP="00AC2320">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F56C3" w:rsidRPr="003E451A" w:rsidRDefault="002F56C3" w:rsidP="00AC2320">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F56C3" w:rsidRPr="003E451A" w:rsidRDefault="002F56C3" w:rsidP="00AC2320">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2F56C3" w:rsidRPr="003E451A" w:rsidRDefault="002F56C3" w:rsidP="00AC2320">
            <w:pPr>
              <w:widowControl/>
              <w:autoSpaceDE/>
              <w:autoSpaceDN/>
              <w:adjustRightInd/>
              <w:jc w:val="center"/>
              <w:rPr>
                <w:bCs/>
                <w:sz w:val="22"/>
                <w:szCs w:val="22"/>
              </w:rPr>
            </w:pPr>
          </w:p>
        </w:tc>
      </w:tr>
      <w:tr w:rsidR="002F56C3" w:rsidRPr="003E451A" w:rsidTr="00AC2320">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2F56C3" w:rsidRPr="00977014" w:rsidRDefault="000C04F7" w:rsidP="00AC2320">
            <w:pPr>
              <w:jc w:val="both"/>
            </w:pPr>
            <w:r>
              <w:t>8</w:t>
            </w:r>
            <w:r w:rsidR="002F56C3" w:rsidRPr="00977014">
              <w:t xml:space="preserve">. Семейства микроконтроллеров MCS-51, PICMicro, </w:t>
            </w:r>
            <w:r w:rsidR="002F56C3" w:rsidRPr="00977014">
              <w:rPr>
                <w:lang w:val="en-US"/>
              </w:rPr>
              <w:t>AVR</w:t>
            </w:r>
          </w:p>
        </w:tc>
        <w:tc>
          <w:tcPr>
            <w:tcW w:w="900" w:type="dxa"/>
            <w:tcBorders>
              <w:top w:val="single" w:sz="8" w:space="0" w:color="auto"/>
              <w:left w:val="nil"/>
              <w:bottom w:val="single" w:sz="8" w:space="0" w:color="auto"/>
              <w:right w:val="single" w:sz="8" w:space="0" w:color="000000"/>
            </w:tcBorders>
            <w:shd w:val="clear" w:color="auto" w:fill="auto"/>
            <w:vAlign w:val="center"/>
          </w:tcPr>
          <w:p w:rsidR="002F56C3" w:rsidRPr="003E451A" w:rsidRDefault="002F56C3" w:rsidP="00AC2320">
            <w:pPr>
              <w:widowControl/>
              <w:autoSpaceDE/>
              <w:autoSpaceDN/>
              <w:adjustRightInd/>
              <w:jc w:val="both"/>
              <w:rPr>
                <w:sz w:val="22"/>
                <w:szCs w:val="22"/>
              </w:rPr>
            </w:pPr>
            <w:r w:rsidRPr="003E451A">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2F56C3" w:rsidRPr="003E451A" w:rsidRDefault="00591ABE" w:rsidP="00AC2320">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2F56C3" w:rsidRPr="003E451A" w:rsidRDefault="002F56C3" w:rsidP="00AC2320">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F56C3" w:rsidRPr="003E451A" w:rsidRDefault="000C04F7" w:rsidP="00591ABE">
            <w:pPr>
              <w:widowControl/>
              <w:autoSpaceDE/>
              <w:autoSpaceDN/>
              <w:adjustRightInd/>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2F56C3" w:rsidRPr="003E451A" w:rsidRDefault="000C04F7" w:rsidP="00AC2320">
            <w:pPr>
              <w:widowControl/>
              <w:autoSpaceDE/>
              <w:autoSpaceDN/>
              <w:adjustRightInd/>
              <w:jc w:val="center"/>
              <w:rPr>
                <w:sz w:val="22"/>
                <w:szCs w:val="22"/>
              </w:rPr>
            </w:pPr>
            <w:r>
              <w:rPr>
                <w:sz w:val="22"/>
                <w:szCs w:val="22"/>
              </w:rPr>
              <w:t>38</w:t>
            </w:r>
          </w:p>
        </w:tc>
        <w:tc>
          <w:tcPr>
            <w:tcW w:w="780" w:type="dxa"/>
            <w:tcBorders>
              <w:top w:val="single" w:sz="8" w:space="0" w:color="auto"/>
              <w:left w:val="nil"/>
              <w:bottom w:val="single" w:sz="8" w:space="0" w:color="auto"/>
              <w:right w:val="single" w:sz="8" w:space="0" w:color="auto"/>
            </w:tcBorders>
            <w:shd w:val="clear" w:color="auto" w:fill="auto"/>
            <w:vAlign w:val="center"/>
          </w:tcPr>
          <w:p w:rsidR="002F56C3" w:rsidRPr="003E451A" w:rsidRDefault="000C04F7" w:rsidP="00591ABE">
            <w:pPr>
              <w:widowControl/>
              <w:autoSpaceDE/>
              <w:autoSpaceDN/>
              <w:adjustRightInd/>
              <w:jc w:val="center"/>
              <w:rPr>
                <w:b/>
                <w:bCs/>
                <w:sz w:val="22"/>
                <w:szCs w:val="22"/>
              </w:rPr>
            </w:pPr>
            <w:r>
              <w:rPr>
                <w:b/>
                <w:bCs/>
                <w:sz w:val="22"/>
                <w:szCs w:val="22"/>
              </w:rPr>
              <w:t>41</w:t>
            </w:r>
          </w:p>
        </w:tc>
      </w:tr>
      <w:tr w:rsidR="002F56C3" w:rsidRPr="003E451A" w:rsidTr="00AC2320">
        <w:trPr>
          <w:trHeight w:val="510"/>
          <w:jc w:val="center"/>
        </w:trPr>
        <w:tc>
          <w:tcPr>
            <w:tcW w:w="5580" w:type="dxa"/>
            <w:vMerge/>
            <w:tcBorders>
              <w:left w:val="single" w:sz="8" w:space="0" w:color="auto"/>
              <w:bottom w:val="single" w:sz="8" w:space="0" w:color="auto"/>
              <w:right w:val="single" w:sz="8" w:space="0" w:color="auto"/>
            </w:tcBorders>
            <w:vAlign w:val="center"/>
          </w:tcPr>
          <w:p w:rsidR="002F56C3" w:rsidRPr="003E451A" w:rsidRDefault="002F56C3" w:rsidP="00AC2320">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2F56C3" w:rsidRPr="003E451A" w:rsidRDefault="002F56C3" w:rsidP="00AC2320">
            <w:pPr>
              <w:widowControl/>
              <w:autoSpaceDE/>
              <w:autoSpaceDN/>
              <w:adjustRightInd/>
              <w:jc w:val="both"/>
              <w:rPr>
                <w:sz w:val="22"/>
                <w:szCs w:val="22"/>
              </w:rPr>
            </w:pPr>
            <w:r w:rsidRPr="003E451A">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F56C3" w:rsidRPr="003E451A" w:rsidRDefault="002F56C3" w:rsidP="00AC2320">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F56C3" w:rsidRPr="003E451A" w:rsidRDefault="002F56C3" w:rsidP="00AC2320">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F56C3" w:rsidRPr="003E451A" w:rsidRDefault="002F56C3" w:rsidP="00AC2320">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F56C3" w:rsidRPr="003E451A" w:rsidRDefault="002F56C3" w:rsidP="00AC2320">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2F56C3" w:rsidRPr="003E451A" w:rsidRDefault="002F56C3" w:rsidP="00AC2320">
            <w:pPr>
              <w:widowControl/>
              <w:autoSpaceDE/>
              <w:autoSpaceDN/>
              <w:adjustRightInd/>
              <w:jc w:val="center"/>
              <w:rPr>
                <w:bCs/>
                <w:sz w:val="22"/>
                <w:szCs w:val="22"/>
              </w:rPr>
            </w:pPr>
          </w:p>
        </w:tc>
      </w:tr>
      <w:tr w:rsidR="000C04F7" w:rsidRPr="003E451A" w:rsidTr="000C04F7">
        <w:trPr>
          <w:trHeight w:val="510"/>
          <w:jc w:val="center"/>
        </w:trPr>
        <w:tc>
          <w:tcPr>
            <w:tcW w:w="5580" w:type="dxa"/>
            <w:vMerge w:val="restart"/>
            <w:tcBorders>
              <w:left w:val="single" w:sz="8" w:space="0" w:color="auto"/>
              <w:right w:val="single" w:sz="8" w:space="0" w:color="auto"/>
            </w:tcBorders>
            <w:vAlign w:val="center"/>
          </w:tcPr>
          <w:p w:rsidR="000C04F7" w:rsidRPr="003E451A" w:rsidRDefault="000C04F7" w:rsidP="00C12541">
            <w:pPr>
              <w:widowControl/>
              <w:autoSpaceDE/>
              <w:autoSpaceDN/>
              <w:adjustRightInd/>
              <w:jc w:val="both"/>
              <w:rPr>
                <w:sz w:val="22"/>
                <w:szCs w:val="22"/>
              </w:rPr>
            </w:pPr>
            <w:r>
              <w:t>9</w:t>
            </w:r>
            <w:r w:rsidRPr="00977014">
              <w:t xml:space="preserve">. Семейства микроконтроллеров </w:t>
            </w:r>
            <w:r>
              <w:t xml:space="preserve"> </w:t>
            </w:r>
            <w:r w:rsidRPr="00977014">
              <w:t xml:space="preserve"> PICMicro, </w:t>
            </w:r>
            <w:r w:rsidRPr="00977014">
              <w:rPr>
                <w:lang w:val="en-US"/>
              </w:rPr>
              <w:t>AVR</w:t>
            </w:r>
          </w:p>
        </w:tc>
        <w:tc>
          <w:tcPr>
            <w:tcW w:w="900" w:type="dxa"/>
            <w:tcBorders>
              <w:top w:val="single" w:sz="8" w:space="0" w:color="auto"/>
              <w:left w:val="nil"/>
              <w:bottom w:val="single" w:sz="8" w:space="0" w:color="auto"/>
              <w:right w:val="single" w:sz="8" w:space="0" w:color="000000"/>
            </w:tcBorders>
            <w:shd w:val="clear" w:color="auto" w:fill="auto"/>
            <w:vAlign w:val="center"/>
          </w:tcPr>
          <w:p w:rsidR="000C04F7" w:rsidRPr="003E451A" w:rsidRDefault="000C04F7" w:rsidP="00C12541">
            <w:pPr>
              <w:widowControl/>
              <w:autoSpaceDE/>
              <w:autoSpaceDN/>
              <w:adjustRightInd/>
              <w:jc w:val="both"/>
              <w:rPr>
                <w:sz w:val="22"/>
                <w:szCs w:val="22"/>
              </w:rPr>
            </w:pPr>
            <w:r w:rsidRPr="003E451A">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0C04F7" w:rsidRPr="003E451A" w:rsidRDefault="000C04F7" w:rsidP="00C1254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C04F7" w:rsidRPr="003E451A" w:rsidRDefault="000C04F7" w:rsidP="00C1254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C04F7" w:rsidRPr="003E451A" w:rsidRDefault="000C04F7" w:rsidP="00C12541">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0C04F7" w:rsidRPr="003E451A" w:rsidRDefault="000C04F7" w:rsidP="00C12541">
            <w:pPr>
              <w:widowControl/>
              <w:autoSpaceDE/>
              <w:autoSpaceDN/>
              <w:adjustRightInd/>
              <w:jc w:val="center"/>
              <w:rPr>
                <w:sz w:val="22"/>
                <w:szCs w:val="22"/>
              </w:rPr>
            </w:pPr>
            <w:r>
              <w:rPr>
                <w:sz w:val="22"/>
                <w:szCs w:val="22"/>
              </w:rPr>
              <w:t>39</w:t>
            </w:r>
          </w:p>
        </w:tc>
        <w:tc>
          <w:tcPr>
            <w:tcW w:w="780" w:type="dxa"/>
            <w:tcBorders>
              <w:top w:val="single" w:sz="8" w:space="0" w:color="auto"/>
              <w:left w:val="nil"/>
              <w:bottom w:val="single" w:sz="8" w:space="0" w:color="auto"/>
              <w:right w:val="single" w:sz="8" w:space="0" w:color="auto"/>
            </w:tcBorders>
            <w:shd w:val="clear" w:color="auto" w:fill="auto"/>
            <w:vAlign w:val="center"/>
          </w:tcPr>
          <w:p w:rsidR="000C04F7" w:rsidRPr="003E451A" w:rsidRDefault="000C04F7" w:rsidP="00C12541">
            <w:pPr>
              <w:widowControl/>
              <w:autoSpaceDE/>
              <w:autoSpaceDN/>
              <w:adjustRightInd/>
              <w:jc w:val="center"/>
              <w:rPr>
                <w:bCs/>
                <w:sz w:val="22"/>
                <w:szCs w:val="22"/>
              </w:rPr>
            </w:pPr>
            <w:r>
              <w:rPr>
                <w:bCs/>
                <w:sz w:val="22"/>
                <w:szCs w:val="22"/>
              </w:rPr>
              <w:t>41</w:t>
            </w:r>
          </w:p>
        </w:tc>
      </w:tr>
      <w:tr w:rsidR="000C04F7" w:rsidRPr="003E451A" w:rsidTr="00AC2320">
        <w:trPr>
          <w:trHeight w:val="510"/>
          <w:jc w:val="center"/>
        </w:trPr>
        <w:tc>
          <w:tcPr>
            <w:tcW w:w="5580" w:type="dxa"/>
            <w:vMerge/>
            <w:tcBorders>
              <w:left w:val="single" w:sz="8" w:space="0" w:color="auto"/>
              <w:bottom w:val="single" w:sz="8" w:space="0" w:color="auto"/>
              <w:right w:val="single" w:sz="8" w:space="0" w:color="auto"/>
            </w:tcBorders>
            <w:vAlign w:val="center"/>
          </w:tcPr>
          <w:p w:rsidR="000C04F7" w:rsidRPr="003E451A" w:rsidRDefault="000C04F7" w:rsidP="00AC2320">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0C04F7" w:rsidRPr="003E451A" w:rsidRDefault="000C04F7" w:rsidP="00AC2320">
            <w:pPr>
              <w:widowControl/>
              <w:autoSpaceDE/>
              <w:autoSpaceDN/>
              <w:adjustRightInd/>
              <w:jc w:val="both"/>
              <w:rPr>
                <w:sz w:val="22"/>
                <w:szCs w:val="22"/>
              </w:rPr>
            </w:pPr>
            <w:r w:rsidRPr="003E451A">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C04F7" w:rsidRPr="003E451A" w:rsidRDefault="000C04F7" w:rsidP="00AC2320">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C04F7" w:rsidRPr="003E451A" w:rsidRDefault="000C04F7" w:rsidP="00AC2320">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C04F7" w:rsidRPr="003E451A" w:rsidRDefault="000C04F7" w:rsidP="00AC2320">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0C04F7" w:rsidRPr="003E451A" w:rsidRDefault="000C04F7" w:rsidP="00AC2320">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0C04F7" w:rsidRPr="003E451A" w:rsidRDefault="000C04F7" w:rsidP="00AC2320">
            <w:pPr>
              <w:widowControl/>
              <w:autoSpaceDE/>
              <w:autoSpaceDN/>
              <w:adjustRightInd/>
              <w:jc w:val="center"/>
              <w:rPr>
                <w:bCs/>
                <w:sz w:val="22"/>
                <w:szCs w:val="22"/>
              </w:rPr>
            </w:pPr>
          </w:p>
        </w:tc>
      </w:tr>
      <w:tr w:rsidR="000C04F7" w:rsidRPr="003E451A" w:rsidTr="00AC2320">
        <w:trPr>
          <w:trHeight w:val="510"/>
          <w:jc w:val="center"/>
        </w:trPr>
        <w:tc>
          <w:tcPr>
            <w:tcW w:w="5580" w:type="dxa"/>
            <w:vMerge w:val="restart"/>
            <w:tcBorders>
              <w:left w:val="single" w:sz="8" w:space="0" w:color="auto"/>
              <w:right w:val="single" w:sz="8" w:space="0" w:color="auto"/>
            </w:tcBorders>
            <w:vAlign w:val="center"/>
          </w:tcPr>
          <w:p w:rsidR="000C04F7" w:rsidRPr="003E451A" w:rsidRDefault="000C04F7" w:rsidP="00AC2320">
            <w:pPr>
              <w:widowControl/>
              <w:autoSpaceDE/>
              <w:autoSpaceDN/>
              <w:adjustRightInd/>
              <w:jc w:val="both"/>
              <w:rPr>
                <w:sz w:val="22"/>
                <w:szCs w:val="22"/>
              </w:rPr>
            </w:pPr>
            <w:r w:rsidRPr="003E451A">
              <w:rPr>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0C04F7" w:rsidRPr="003E451A" w:rsidRDefault="000C04F7" w:rsidP="00AC2320">
            <w:pPr>
              <w:widowControl/>
              <w:autoSpaceDE/>
              <w:autoSpaceDN/>
              <w:adjustRightInd/>
              <w:jc w:val="both"/>
              <w:rPr>
                <w:sz w:val="22"/>
                <w:szCs w:val="22"/>
              </w:rPr>
            </w:pPr>
            <w:r w:rsidRPr="003E451A">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0C04F7" w:rsidRPr="003E451A" w:rsidRDefault="000C04F7" w:rsidP="00AC2320">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0C04F7" w:rsidRPr="003E451A" w:rsidRDefault="000C04F7" w:rsidP="00AC2320">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C04F7" w:rsidRPr="003E451A" w:rsidRDefault="000C04F7" w:rsidP="00AC2320">
            <w:pPr>
              <w:widowControl/>
              <w:autoSpaceDE/>
              <w:autoSpaceDN/>
              <w:adjustRightInd/>
              <w:jc w:val="center"/>
              <w:rPr>
                <w:sz w:val="22"/>
                <w:szCs w:val="22"/>
              </w:rPr>
            </w:pPr>
            <w:r>
              <w:rPr>
                <w:sz w:val="22"/>
                <w:szCs w:val="22"/>
              </w:rPr>
              <w:t>14</w:t>
            </w:r>
          </w:p>
        </w:tc>
        <w:tc>
          <w:tcPr>
            <w:tcW w:w="680" w:type="dxa"/>
            <w:tcBorders>
              <w:top w:val="single" w:sz="8" w:space="0" w:color="auto"/>
              <w:left w:val="nil"/>
              <w:bottom w:val="single" w:sz="8" w:space="0" w:color="auto"/>
              <w:right w:val="single" w:sz="8" w:space="0" w:color="auto"/>
            </w:tcBorders>
            <w:shd w:val="clear" w:color="auto" w:fill="auto"/>
            <w:vAlign w:val="center"/>
          </w:tcPr>
          <w:p w:rsidR="000C04F7" w:rsidRPr="003E451A" w:rsidRDefault="000C04F7" w:rsidP="00AC2320">
            <w:pPr>
              <w:widowControl/>
              <w:autoSpaceDE/>
              <w:autoSpaceDN/>
              <w:adjustRightInd/>
              <w:jc w:val="center"/>
              <w:rPr>
                <w:sz w:val="22"/>
                <w:szCs w:val="22"/>
              </w:rPr>
            </w:pPr>
            <w:r>
              <w:rPr>
                <w:sz w:val="22"/>
                <w:szCs w:val="22"/>
              </w:rPr>
              <w:t>191</w:t>
            </w:r>
          </w:p>
        </w:tc>
        <w:tc>
          <w:tcPr>
            <w:tcW w:w="780" w:type="dxa"/>
            <w:tcBorders>
              <w:top w:val="single" w:sz="8" w:space="0" w:color="auto"/>
              <w:left w:val="nil"/>
              <w:bottom w:val="single" w:sz="8" w:space="0" w:color="auto"/>
              <w:right w:val="single" w:sz="8" w:space="0" w:color="auto"/>
            </w:tcBorders>
            <w:shd w:val="clear" w:color="auto" w:fill="auto"/>
            <w:vAlign w:val="center"/>
          </w:tcPr>
          <w:p w:rsidR="000C04F7" w:rsidRPr="003E451A" w:rsidRDefault="000C04F7" w:rsidP="00AC2320">
            <w:pPr>
              <w:widowControl/>
              <w:autoSpaceDE/>
              <w:autoSpaceDN/>
              <w:adjustRightInd/>
              <w:jc w:val="center"/>
              <w:rPr>
                <w:bCs/>
                <w:sz w:val="22"/>
                <w:szCs w:val="22"/>
              </w:rPr>
            </w:pPr>
            <w:r>
              <w:rPr>
                <w:bCs/>
                <w:sz w:val="22"/>
                <w:szCs w:val="22"/>
              </w:rPr>
              <w:t>207</w:t>
            </w:r>
          </w:p>
        </w:tc>
      </w:tr>
      <w:tr w:rsidR="000C04F7" w:rsidRPr="003E451A" w:rsidTr="00AC2320">
        <w:trPr>
          <w:trHeight w:val="510"/>
          <w:jc w:val="center"/>
        </w:trPr>
        <w:tc>
          <w:tcPr>
            <w:tcW w:w="5580" w:type="dxa"/>
            <w:vMerge/>
            <w:tcBorders>
              <w:left w:val="single" w:sz="8" w:space="0" w:color="auto"/>
              <w:bottom w:val="single" w:sz="8" w:space="0" w:color="auto"/>
              <w:right w:val="single" w:sz="8" w:space="0" w:color="auto"/>
            </w:tcBorders>
            <w:vAlign w:val="center"/>
          </w:tcPr>
          <w:p w:rsidR="000C04F7" w:rsidRPr="003E451A" w:rsidRDefault="000C04F7" w:rsidP="00AC2320">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0C04F7" w:rsidRPr="003E451A" w:rsidRDefault="000C04F7" w:rsidP="00AC2320">
            <w:pPr>
              <w:widowControl/>
              <w:autoSpaceDE/>
              <w:autoSpaceDN/>
              <w:adjustRightInd/>
              <w:jc w:val="both"/>
              <w:rPr>
                <w:sz w:val="22"/>
                <w:szCs w:val="22"/>
              </w:rPr>
            </w:pPr>
            <w:r w:rsidRPr="003E451A">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C04F7" w:rsidRPr="003E451A" w:rsidRDefault="000C04F7" w:rsidP="00AC2320">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C04F7" w:rsidRPr="003E451A" w:rsidRDefault="000C04F7" w:rsidP="00AC2320">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C04F7" w:rsidRPr="003E451A" w:rsidRDefault="000C04F7" w:rsidP="00AC2320">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0C04F7" w:rsidRPr="003E451A" w:rsidRDefault="000C04F7" w:rsidP="00AC2320">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0C04F7" w:rsidRPr="003E451A" w:rsidRDefault="000C04F7" w:rsidP="00AC2320">
            <w:pPr>
              <w:widowControl/>
              <w:autoSpaceDE/>
              <w:autoSpaceDN/>
              <w:adjustRightInd/>
              <w:jc w:val="center"/>
              <w:rPr>
                <w:bCs/>
                <w:sz w:val="22"/>
                <w:szCs w:val="22"/>
              </w:rPr>
            </w:pPr>
            <w:r>
              <w:rPr>
                <w:bCs/>
                <w:sz w:val="22"/>
                <w:szCs w:val="22"/>
              </w:rPr>
              <w:t>2</w:t>
            </w:r>
          </w:p>
        </w:tc>
      </w:tr>
      <w:tr w:rsidR="000C04F7" w:rsidRPr="003E451A" w:rsidTr="00AC2320">
        <w:trPr>
          <w:trHeight w:val="510"/>
          <w:jc w:val="center"/>
        </w:trPr>
        <w:tc>
          <w:tcPr>
            <w:tcW w:w="5580" w:type="dxa"/>
            <w:tcBorders>
              <w:left w:val="single" w:sz="8" w:space="0" w:color="auto"/>
              <w:bottom w:val="single" w:sz="8" w:space="0" w:color="auto"/>
              <w:right w:val="single" w:sz="8" w:space="0" w:color="auto"/>
            </w:tcBorders>
            <w:vAlign w:val="center"/>
          </w:tcPr>
          <w:p w:rsidR="000C04F7" w:rsidRPr="003E451A" w:rsidRDefault="000C04F7" w:rsidP="00AC2320">
            <w:pPr>
              <w:widowControl/>
              <w:autoSpaceDE/>
              <w:autoSpaceDN/>
              <w:adjustRightInd/>
              <w:jc w:val="both"/>
              <w:rPr>
                <w:sz w:val="22"/>
                <w:szCs w:val="22"/>
              </w:rPr>
            </w:pPr>
            <w:r>
              <w:rPr>
                <w:sz w:val="22"/>
                <w:szCs w:val="22"/>
              </w:rPr>
              <w:t>Контроль</w:t>
            </w:r>
          </w:p>
        </w:tc>
        <w:tc>
          <w:tcPr>
            <w:tcW w:w="900" w:type="dxa"/>
            <w:tcBorders>
              <w:top w:val="single" w:sz="8" w:space="0" w:color="auto"/>
              <w:left w:val="nil"/>
              <w:bottom w:val="single" w:sz="8" w:space="0" w:color="auto"/>
              <w:right w:val="single" w:sz="8" w:space="0" w:color="000000"/>
            </w:tcBorders>
            <w:shd w:val="clear" w:color="auto" w:fill="595959"/>
            <w:vAlign w:val="center"/>
          </w:tcPr>
          <w:p w:rsidR="000C04F7" w:rsidRPr="003E451A" w:rsidRDefault="000C04F7" w:rsidP="00AC2320">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auto" w:fill="595959"/>
            <w:vAlign w:val="center"/>
          </w:tcPr>
          <w:p w:rsidR="000C04F7" w:rsidRPr="003E451A" w:rsidRDefault="000C04F7" w:rsidP="00AC2320">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595959"/>
            <w:vAlign w:val="center"/>
          </w:tcPr>
          <w:p w:rsidR="000C04F7" w:rsidRPr="003E451A" w:rsidRDefault="000C04F7" w:rsidP="00AC2320">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595959"/>
            <w:vAlign w:val="center"/>
          </w:tcPr>
          <w:p w:rsidR="000C04F7" w:rsidRPr="003E451A" w:rsidRDefault="000C04F7" w:rsidP="00AC2320">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0C04F7" w:rsidRPr="003E451A" w:rsidRDefault="000C04F7" w:rsidP="00AC2320">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0C04F7" w:rsidRPr="003E451A" w:rsidRDefault="000C04F7" w:rsidP="00AC2320">
            <w:pPr>
              <w:widowControl/>
              <w:autoSpaceDE/>
              <w:autoSpaceDN/>
              <w:adjustRightInd/>
              <w:jc w:val="center"/>
              <w:rPr>
                <w:bCs/>
                <w:sz w:val="22"/>
                <w:szCs w:val="22"/>
              </w:rPr>
            </w:pPr>
            <w:r>
              <w:rPr>
                <w:bCs/>
                <w:sz w:val="22"/>
                <w:szCs w:val="22"/>
              </w:rPr>
              <w:t>9</w:t>
            </w:r>
          </w:p>
        </w:tc>
      </w:tr>
      <w:tr w:rsidR="000C04F7" w:rsidRPr="003E451A" w:rsidTr="00AC2320">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0C04F7" w:rsidRPr="003E451A" w:rsidRDefault="000C04F7" w:rsidP="00AC2320">
            <w:pPr>
              <w:widowControl/>
              <w:autoSpaceDE/>
              <w:autoSpaceDN/>
              <w:adjustRightInd/>
              <w:jc w:val="both"/>
              <w:rPr>
                <w:sz w:val="22"/>
                <w:szCs w:val="22"/>
              </w:rPr>
            </w:pPr>
            <w:r w:rsidRPr="003E451A">
              <w:rPr>
                <w:sz w:val="22"/>
                <w:szCs w:val="22"/>
              </w:rPr>
              <w:t xml:space="preserve">Итого </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0C04F7" w:rsidRPr="003E451A" w:rsidRDefault="000C04F7" w:rsidP="00AC2320">
            <w:pPr>
              <w:widowControl/>
              <w:autoSpaceDE/>
              <w:autoSpaceDN/>
              <w:adjustRightInd/>
              <w:jc w:val="both"/>
              <w:rPr>
                <w:sz w:val="22"/>
                <w:szCs w:val="22"/>
              </w:rPr>
            </w:pPr>
            <w:r w:rsidRPr="003E451A">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0C04F7" w:rsidRPr="003E451A" w:rsidRDefault="000C04F7" w:rsidP="00AC2320">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0C04F7" w:rsidRPr="003E451A" w:rsidRDefault="000C04F7" w:rsidP="00AC2320">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0C04F7" w:rsidRPr="003E451A" w:rsidRDefault="000C04F7" w:rsidP="00AC2320">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0C04F7" w:rsidRPr="003E451A" w:rsidRDefault="000C04F7" w:rsidP="00AC2320">
            <w:pPr>
              <w:widowControl/>
              <w:autoSpaceDE/>
              <w:autoSpaceDN/>
              <w:adjustRightInd/>
              <w:jc w:val="both"/>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0C04F7" w:rsidRPr="003E451A" w:rsidRDefault="000C04F7" w:rsidP="00AC2320">
            <w:pPr>
              <w:widowControl/>
              <w:autoSpaceDE/>
              <w:autoSpaceDN/>
              <w:adjustRightInd/>
              <w:jc w:val="both"/>
              <w:rPr>
                <w:b/>
                <w:bCs/>
                <w:sz w:val="22"/>
                <w:szCs w:val="22"/>
              </w:rPr>
            </w:pPr>
            <w:r>
              <w:rPr>
                <w:b/>
                <w:bCs/>
                <w:sz w:val="22"/>
                <w:szCs w:val="22"/>
              </w:rPr>
              <w:t>216</w:t>
            </w:r>
          </w:p>
        </w:tc>
      </w:tr>
    </w:tbl>
    <w:p w:rsidR="00AF61EB" w:rsidRPr="00793E1B" w:rsidRDefault="00AF61EB" w:rsidP="00AF61EB">
      <w:pPr>
        <w:tabs>
          <w:tab w:val="left" w:pos="900"/>
        </w:tabs>
        <w:jc w:val="both"/>
        <w:rPr>
          <w:b/>
          <w:color w:val="000000"/>
          <w:sz w:val="24"/>
          <w:szCs w:val="24"/>
        </w:rPr>
      </w:pPr>
    </w:p>
    <w:p w:rsidR="00251688" w:rsidRDefault="00251688" w:rsidP="00251688">
      <w:pPr>
        <w:ind w:firstLine="709"/>
        <w:jc w:val="both"/>
        <w:rPr>
          <w:b/>
          <w:i/>
          <w:sz w:val="15"/>
          <w:szCs w:val="15"/>
        </w:rPr>
      </w:pPr>
      <w:r>
        <w:rPr>
          <w:b/>
          <w:i/>
          <w:sz w:val="15"/>
          <w:szCs w:val="15"/>
        </w:rPr>
        <w:t>* Примечания:</w:t>
      </w:r>
    </w:p>
    <w:p w:rsidR="00251688" w:rsidRDefault="00251688" w:rsidP="00251688">
      <w:pPr>
        <w:ind w:firstLine="709"/>
        <w:jc w:val="both"/>
        <w:rPr>
          <w:b/>
          <w:sz w:val="15"/>
          <w:szCs w:val="15"/>
        </w:rPr>
      </w:pPr>
      <w:r>
        <w:rPr>
          <w:b/>
          <w:sz w:val="15"/>
          <w:szCs w:val="15"/>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0C04F7" w:rsidRPr="00460F78" w:rsidRDefault="00251688" w:rsidP="000C04F7">
      <w:pPr>
        <w:ind w:firstLine="709"/>
        <w:jc w:val="both"/>
        <w:rPr>
          <w:sz w:val="16"/>
          <w:szCs w:val="16"/>
        </w:rPr>
      </w:pPr>
      <w:r>
        <w:rPr>
          <w:sz w:val="15"/>
          <w:szCs w:val="15"/>
        </w:rPr>
        <w:t xml:space="preserve">При разработке образовательной программы высшего образования в части рабочей программы дисциплины </w:t>
      </w:r>
      <w:r>
        <w:rPr>
          <w:b/>
          <w:sz w:val="15"/>
          <w:szCs w:val="15"/>
        </w:rPr>
        <w:t>«</w:t>
      </w:r>
      <w:r w:rsidRPr="00251688">
        <w:rPr>
          <w:b/>
          <w:sz w:val="15"/>
          <w:szCs w:val="15"/>
        </w:rPr>
        <w:t>Системное программное обеспечение</w:t>
      </w:r>
      <w:r>
        <w:rPr>
          <w:b/>
          <w:sz w:val="15"/>
          <w:szCs w:val="15"/>
        </w:rPr>
        <w:t>»</w:t>
      </w:r>
      <w:r>
        <w:rPr>
          <w:sz w:val="15"/>
          <w:szCs w:val="15"/>
        </w:rPr>
        <w:t xml:space="preserve"> </w:t>
      </w:r>
      <w:r w:rsidR="000C04F7" w:rsidRPr="00460F78">
        <w:rPr>
          <w:sz w:val="16"/>
          <w:szCs w:val="16"/>
        </w:rPr>
        <w:t xml:space="preserve">согласно требованиям </w:t>
      </w:r>
      <w:r w:rsidR="000C04F7" w:rsidRPr="00460F78">
        <w:rPr>
          <w:b/>
          <w:sz w:val="16"/>
          <w:szCs w:val="16"/>
        </w:rPr>
        <w:t>частей 3-5 статьи 13, статьи 30, пункта 3 части 1 статьи 34</w:t>
      </w:r>
      <w:r w:rsidR="000C04F7" w:rsidRPr="00460F78">
        <w:rPr>
          <w:sz w:val="16"/>
          <w:szCs w:val="16"/>
        </w:rPr>
        <w:t xml:space="preserve"> Федерального закона Российской Федерации </w:t>
      </w:r>
      <w:r w:rsidR="000C04F7" w:rsidRPr="00460F78">
        <w:rPr>
          <w:b/>
          <w:sz w:val="16"/>
          <w:szCs w:val="16"/>
        </w:rPr>
        <w:t>от 29.12.2012 № 273-ФЗ</w:t>
      </w:r>
      <w:r w:rsidR="000C04F7" w:rsidRPr="00460F78">
        <w:rPr>
          <w:sz w:val="16"/>
          <w:szCs w:val="16"/>
        </w:rPr>
        <w:t xml:space="preserve"> «Об образовании в Российской Федерации»; </w:t>
      </w:r>
      <w:r w:rsidR="000C04F7" w:rsidRPr="00460F78">
        <w:rPr>
          <w:b/>
          <w:sz w:val="16"/>
          <w:szCs w:val="16"/>
        </w:rPr>
        <w:t>пунктов 16, 38</w:t>
      </w:r>
      <w:r w:rsidR="000C04F7"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w:t>
      </w:r>
      <w:r w:rsidR="000C04F7" w:rsidRPr="00460F78">
        <w:rPr>
          <w:sz w:val="16"/>
          <w:szCs w:val="16"/>
        </w:rPr>
        <w:lastRenderedPageBreak/>
        <w:t>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0C04F7" w:rsidRPr="00460F78" w:rsidRDefault="000C04F7" w:rsidP="000C04F7">
      <w:pPr>
        <w:ind w:firstLine="709"/>
        <w:jc w:val="both"/>
        <w:rPr>
          <w:b/>
          <w:sz w:val="16"/>
          <w:szCs w:val="16"/>
        </w:rPr>
      </w:pPr>
      <w:r w:rsidRPr="00460F78">
        <w:rPr>
          <w:b/>
          <w:sz w:val="16"/>
          <w:szCs w:val="16"/>
        </w:rPr>
        <w:t>б) Для обучающихся с ограниченными возможностями здоровья и инвалидов:</w:t>
      </w:r>
    </w:p>
    <w:p w:rsidR="000C04F7" w:rsidRPr="00460F78" w:rsidRDefault="000C04F7" w:rsidP="000C04F7">
      <w:pPr>
        <w:ind w:firstLine="709"/>
        <w:jc w:val="both"/>
        <w:rPr>
          <w:sz w:val="16"/>
          <w:szCs w:val="16"/>
        </w:rPr>
      </w:pPr>
      <w:r w:rsidRPr="00460F78">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460F78">
        <w:rPr>
          <w:b/>
          <w:sz w:val="16"/>
          <w:szCs w:val="16"/>
        </w:rPr>
        <w:t>статьи 79</w:t>
      </w:r>
      <w:r w:rsidRPr="00460F78">
        <w:rPr>
          <w:sz w:val="16"/>
          <w:szCs w:val="16"/>
        </w:rPr>
        <w:t xml:space="preserve"> 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раздела III</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460F78">
        <w:rPr>
          <w:b/>
          <w:i/>
          <w:sz w:val="16"/>
          <w:szCs w:val="16"/>
        </w:rPr>
        <w:t>при наличии факта зачисления таких обучающихся с учетом конкретных нозологий</w:t>
      </w:r>
      <w:r w:rsidRPr="00460F78">
        <w:rPr>
          <w:sz w:val="16"/>
          <w:szCs w:val="16"/>
        </w:rPr>
        <w:t>).</w:t>
      </w:r>
    </w:p>
    <w:p w:rsidR="000C04F7" w:rsidRPr="00460F78" w:rsidRDefault="000C04F7" w:rsidP="000C04F7">
      <w:pPr>
        <w:ind w:firstLine="709"/>
        <w:jc w:val="both"/>
        <w:rPr>
          <w:b/>
          <w:sz w:val="16"/>
          <w:szCs w:val="16"/>
        </w:rPr>
      </w:pPr>
      <w:r w:rsidRPr="00460F78">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0C04F7" w:rsidRPr="00460F78" w:rsidRDefault="000C04F7" w:rsidP="000C04F7">
      <w:pPr>
        <w:ind w:firstLine="709"/>
        <w:jc w:val="both"/>
        <w:rPr>
          <w:sz w:val="16"/>
          <w:szCs w:val="16"/>
        </w:rPr>
      </w:pPr>
      <w:r w:rsidRPr="00460F78">
        <w:rPr>
          <w:sz w:val="16"/>
          <w:szCs w:val="16"/>
        </w:rPr>
        <w:t xml:space="preserve">При разработке образовательной программы высшего образования согласно требованиями </w:t>
      </w:r>
      <w:r w:rsidRPr="00460F78">
        <w:rPr>
          <w:b/>
          <w:sz w:val="16"/>
          <w:szCs w:val="16"/>
        </w:rPr>
        <w:t xml:space="preserve">частей 3-5 статьи 13, статьи 30, пункта 3 части 1 статьи 34 </w:t>
      </w:r>
      <w:r w:rsidRPr="00460F78">
        <w:rPr>
          <w:sz w:val="16"/>
          <w:szCs w:val="16"/>
        </w:rPr>
        <w:t xml:space="preserve">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пункта 20</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460F78">
        <w:rPr>
          <w:b/>
          <w:sz w:val="16"/>
          <w:szCs w:val="16"/>
        </w:rPr>
        <w:t>частью 5 статьи 5</w:t>
      </w:r>
      <w:r w:rsidRPr="00460F78">
        <w:rPr>
          <w:sz w:val="16"/>
          <w:szCs w:val="16"/>
        </w:rPr>
        <w:t xml:space="preserve"> Федерального закона </w:t>
      </w:r>
      <w:r w:rsidRPr="00460F78">
        <w:rPr>
          <w:b/>
          <w:sz w:val="16"/>
          <w:szCs w:val="16"/>
        </w:rPr>
        <w:t>от 05.05.2014 № 84-ФЗ</w:t>
      </w:r>
      <w:r w:rsidRPr="00460F78">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0C04F7" w:rsidRPr="00460F78" w:rsidRDefault="000C04F7" w:rsidP="000C04F7">
      <w:pPr>
        <w:ind w:firstLine="709"/>
        <w:jc w:val="both"/>
        <w:rPr>
          <w:b/>
          <w:sz w:val="16"/>
          <w:szCs w:val="16"/>
        </w:rPr>
      </w:pPr>
      <w:r w:rsidRPr="00460F78">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0C04F7" w:rsidRPr="00460F78" w:rsidRDefault="000C04F7" w:rsidP="000C04F7">
      <w:pPr>
        <w:ind w:firstLine="709"/>
        <w:jc w:val="both"/>
        <w:rPr>
          <w:sz w:val="16"/>
          <w:szCs w:val="16"/>
        </w:rPr>
      </w:pPr>
      <w:r w:rsidRPr="00460F78">
        <w:rPr>
          <w:sz w:val="16"/>
          <w:szCs w:val="16"/>
        </w:rPr>
        <w:t>При разработке образовательной программы высшего образования согласно требованиям</w:t>
      </w:r>
      <w:r w:rsidRPr="00460F78">
        <w:rPr>
          <w:b/>
          <w:sz w:val="16"/>
          <w:szCs w:val="16"/>
        </w:rPr>
        <w:t>пункта 9 части 1 статьи 33, части 3 статьи 34</w:t>
      </w:r>
      <w:r w:rsidRPr="00460F78">
        <w:rPr>
          <w:sz w:val="16"/>
          <w:szCs w:val="16"/>
        </w:rPr>
        <w:t xml:space="preserve"> 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пункта 43</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6B504B" w:rsidRPr="00793E1B" w:rsidRDefault="006B504B" w:rsidP="000C04F7">
      <w:pPr>
        <w:ind w:firstLine="709"/>
        <w:jc w:val="both"/>
        <w:rPr>
          <w:b/>
          <w:color w:val="000000"/>
          <w:sz w:val="24"/>
          <w:szCs w:val="24"/>
        </w:rPr>
      </w:pPr>
    </w:p>
    <w:p w:rsidR="003A71E4" w:rsidRPr="00793E1B" w:rsidRDefault="007F4B97" w:rsidP="00705FB5">
      <w:pPr>
        <w:tabs>
          <w:tab w:val="left" w:pos="900"/>
        </w:tabs>
        <w:ind w:firstLine="709"/>
        <w:jc w:val="both"/>
        <w:rPr>
          <w:b/>
          <w:color w:val="000000"/>
          <w:sz w:val="24"/>
          <w:szCs w:val="24"/>
        </w:rPr>
      </w:pPr>
      <w:r w:rsidRPr="00793E1B">
        <w:rPr>
          <w:b/>
          <w:color w:val="000000"/>
          <w:sz w:val="24"/>
          <w:szCs w:val="24"/>
        </w:rPr>
        <w:t>5.</w:t>
      </w:r>
      <w:r w:rsidR="00114770" w:rsidRPr="00793E1B">
        <w:rPr>
          <w:b/>
          <w:color w:val="000000"/>
          <w:sz w:val="24"/>
          <w:szCs w:val="24"/>
        </w:rPr>
        <w:t>3</w:t>
      </w:r>
      <w:r w:rsidRPr="00793E1B">
        <w:rPr>
          <w:b/>
          <w:color w:val="000000"/>
          <w:sz w:val="24"/>
          <w:szCs w:val="24"/>
        </w:rPr>
        <w:t xml:space="preserve"> Содержание дисциплины</w:t>
      </w:r>
    </w:p>
    <w:p w:rsidR="00470FF2" w:rsidRDefault="003A71E4" w:rsidP="00470FF2">
      <w:pPr>
        <w:tabs>
          <w:tab w:val="left" w:pos="900"/>
        </w:tabs>
        <w:ind w:firstLine="709"/>
        <w:jc w:val="both"/>
      </w:pPr>
      <w:r w:rsidRPr="00A773F1">
        <w:rPr>
          <w:b/>
          <w:sz w:val="24"/>
          <w:szCs w:val="24"/>
        </w:rPr>
        <w:t>Тема №</w:t>
      </w:r>
      <w:r w:rsidR="00705FB5" w:rsidRPr="00A773F1">
        <w:rPr>
          <w:b/>
          <w:sz w:val="24"/>
          <w:szCs w:val="24"/>
        </w:rPr>
        <w:t xml:space="preserve"> </w:t>
      </w:r>
      <w:r w:rsidRPr="00A773F1">
        <w:rPr>
          <w:b/>
          <w:sz w:val="24"/>
          <w:szCs w:val="24"/>
        </w:rPr>
        <w:t>1.</w:t>
      </w:r>
      <w:r w:rsidRPr="00A773F1">
        <w:rPr>
          <w:sz w:val="24"/>
          <w:szCs w:val="24"/>
        </w:rPr>
        <w:t xml:space="preserve"> </w:t>
      </w:r>
      <w:r w:rsidR="00470FF2" w:rsidRPr="00470FF2">
        <w:rPr>
          <w:b/>
        </w:rPr>
        <w:t>Введение. Основные понятия. Классификация ПО</w:t>
      </w:r>
      <w:r w:rsidR="00470FF2">
        <w:t xml:space="preserve">.  </w:t>
      </w:r>
    </w:p>
    <w:p w:rsidR="00470FF2" w:rsidRDefault="00470FF2" w:rsidP="00470FF2">
      <w:pPr>
        <w:tabs>
          <w:tab w:val="left" w:pos="900"/>
        </w:tabs>
        <w:ind w:firstLine="709"/>
        <w:jc w:val="both"/>
        <w:rPr>
          <w:sz w:val="24"/>
          <w:szCs w:val="24"/>
        </w:rPr>
      </w:pPr>
      <w:r w:rsidRPr="0029194A">
        <w:rPr>
          <w:sz w:val="24"/>
          <w:szCs w:val="24"/>
        </w:rPr>
        <w:t>Классификация СПО. Требования к СПО. Вычислительная система. Структура и основные понятия.</w:t>
      </w:r>
    </w:p>
    <w:p w:rsidR="00470FF2" w:rsidRDefault="00470FF2" w:rsidP="00470FF2">
      <w:pPr>
        <w:tabs>
          <w:tab w:val="left" w:pos="900"/>
        </w:tabs>
        <w:ind w:firstLine="709"/>
        <w:jc w:val="both"/>
        <w:rPr>
          <w:color w:val="000000"/>
          <w:sz w:val="24"/>
          <w:szCs w:val="24"/>
        </w:rPr>
      </w:pPr>
    </w:p>
    <w:p w:rsidR="00470FF2" w:rsidRPr="00470FF2" w:rsidRDefault="00470FF2" w:rsidP="00470FF2">
      <w:pPr>
        <w:tabs>
          <w:tab w:val="left" w:pos="900"/>
        </w:tabs>
        <w:ind w:firstLine="709"/>
        <w:jc w:val="both"/>
        <w:rPr>
          <w:b/>
          <w:color w:val="000000"/>
          <w:sz w:val="24"/>
          <w:szCs w:val="24"/>
        </w:rPr>
      </w:pPr>
      <w:r w:rsidRPr="00470FF2">
        <w:rPr>
          <w:b/>
          <w:color w:val="000000"/>
          <w:sz w:val="24"/>
          <w:szCs w:val="24"/>
        </w:rPr>
        <w:t xml:space="preserve">Тема № 2. </w:t>
      </w:r>
      <w:r w:rsidRPr="00470FF2">
        <w:rPr>
          <w:b/>
        </w:rPr>
        <w:t xml:space="preserve"> Структурная схема ПК. Центральный процессор</w:t>
      </w:r>
    </w:p>
    <w:p w:rsidR="00470FF2" w:rsidRDefault="00470FF2" w:rsidP="00470FF2">
      <w:pPr>
        <w:tabs>
          <w:tab w:val="left" w:pos="900"/>
        </w:tabs>
        <w:ind w:firstLine="709"/>
        <w:jc w:val="both"/>
        <w:rPr>
          <w:color w:val="000000"/>
          <w:sz w:val="24"/>
          <w:szCs w:val="24"/>
        </w:rPr>
      </w:pPr>
      <w:r w:rsidRPr="0029194A">
        <w:rPr>
          <w:sz w:val="24"/>
          <w:szCs w:val="24"/>
        </w:rPr>
        <w:t>Структурная схема ПК. Центральный процессор. Буферная память, кэш. Внешние устройства. Аппарат прерываний. Аппаратная поддержка мультипрограммирования.</w:t>
      </w:r>
    </w:p>
    <w:p w:rsidR="00470FF2" w:rsidRDefault="00470FF2" w:rsidP="00470FF2">
      <w:pPr>
        <w:tabs>
          <w:tab w:val="left" w:pos="900"/>
        </w:tabs>
        <w:ind w:firstLine="709"/>
        <w:jc w:val="both"/>
        <w:rPr>
          <w:color w:val="000000"/>
          <w:sz w:val="24"/>
          <w:szCs w:val="24"/>
        </w:rPr>
      </w:pPr>
    </w:p>
    <w:p w:rsidR="00470FF2" w:rsidRPr="00470FF2" w:rsidRDefault="00470FF2" w:rsidP="00470FF2">
      <w:pPr>
        <w:tabs>
          <w:tab w:val="left" w:pos="900"/>
        </w:tabs>
        <w:ind w:firstLine="709"/>
        <w:jc w:val="both"/>
        <w:rPr>
          <w:b/>
          <w:color w:val="000000"/>
          <w:sz w:val="24"/>
          <w:szCs w:val="24"/>
        </w:rPr>
      </w:pPr>
      <w:r w:rsidRPr="00470FF2">
        <w:rPr>
          <w:b/>
          <w:color w:val="000000"/>
          <w:sz w:val="24"/>
          <w:szCs w:val="24"/>
        </w:rPr>
        <w:t xml:space="preserve">Тема № 3. </w:t>
      </w:r>
      <w:r w:rsidRPr="00470FF2">
        <w:rPr>
          <w:b/>
        </w:rPr>
        <w:t xml:space="preserve">Архитектура ЭВМ. </w:t>
      </w:r>
    </w:p>
    <w:p w:rsidR="00470FF2" w:rsidRDefault="00470FF2" w:rsidP="00470FF2">
      <w:pPr>
        <w:tabs>
          <w:tab w:val="left" w:pos="900"/>
        </w:tabs>
        <w:ind w:firstLine="709"/>
        <w:jc w:val="both"/>
        <w:rPr>
          <w:sz w:val="24"/>
          <w:szCs w:val="24"/>
        </w:rPr>
      </w:pPr>
      <w:r w:rsidRPr="0029194A">
        <w:rPr>
          <w:sz w:val="24"/>
          <w:szCs w:val="24"/>
        </w:rPr>
        <w:t xml:space="preserve">Архитектура IA-32. Микроархитектуры P6, NetBurst. Программная модель IA-32. </w:t>
      </w:r>
    </w:p>
    <w:p w:rsidR="000C04F7" w:rsidRDefault="000C04F7" w:rsidP="00470FF2">
      <w:pPr>
        <w:tabs>
          <w:tab w:val="left" w:pos="900"/>
        </w:tabs>
        <w:ind w:firstLine="709"/>
        <w:jc w:val="both"/>
        <w:rPr>
          <w:b/>
        </w:rPr>
      </w:pPr>
    </w:p>
    <w:p w:rsidR="00470FF2" w:rsidRPr="000C04F7" w:rsidRDefault="000C04F7" w:rsidP="00470FF2">
      <w:pPr>
        <w:tabs>
          <w:tab w:val="left" w:pos="900"/>
        </w:tabs>
        <w:ind w:firstLine="709"/>
        <w:jc w:val="both"/>
        <w:rPr>
          <w:b/>
          <w:color w:val="000000"/>
          <w:sz w:val="24"/>
          <w:szCs w:val="24"/>
        </w:rPr>
      </w:pPr>
      <w:r w:rsidRPr="000C04F7">
        <w:rPr>
          <w:b/>
          <w:sz w:val="24"/>
          <w:szCs w:val="24"/>
        </w:rPr>
        <w:t>Тема № 4Архитектура фон-Неймана</w:t>
      </w:r>
    </w:p>
    <w:p w:rsidR="000C04F7" w:rsidRDefault="000C04F7" w:rsidP="00470FF2">
      <w:pPr>
        <w:tabs>
          <w:tab w:val="left" w:pos="900"/>
        </w:tabs>
        <w:ind w:firstLine="709"/>
        <w:jc w:val="both"/>
        <w:rPr>
          <w:sz w:val="24"/>
          <w:szCs w:val="24"/>
        </w:rPr>
      </w:pPr>
      <w:r w:rsidRPr="0029194A">
        <w:rPr>
          <w:sz w:val="24"/>
          <w:szCs w:val="24"/>
        </w:rPr>
        <w:t>Режимы работы процессора архитектуры IA-32. Набор регистров, РОН.</w:t>
      </w:r>
    </w:p>
    <w:p w:rsidR="000C04F7" w:rsidRDefault="000C04F7" w:rsidP="00470FF2">
      <w:pPr>
        <w:tabs>
          <w:tab w:val="left" w:pos="900"/>
        </w:tabs>
        <w:ind w:firstLine="709"/>
        <w:jc w:val="both"/>
        <w:rPr>
          <w:sz w:val="24"/>
          <w:szCs w:val="24"/>
        </w:rPr>
      </w:pPr>
    </w:p>
    <w:p w:rsidR="00470FF2" w:rsidRPr="00470FF2" w:rsidRDefault="00470FF2" w:rsidP="00470FF2">
      <w:pPr>
        <w:tabs>
          <w:tab w:val="left" w:pos="900"/>
        </w:tabs>
        <w:ind w:firstLine="709"/>
        <w:jc w:val="both"/>
        <w:rPr>
          <w:b/>
          <w:color w:val="000000"/>
          <w:sz w:val="24"/>
          <w:szCs w:val="24"/>
        </w:rPr>
      </w:pPr>
      <w:r w:rsidRPr="00470FF2">
        <w:rPr>
          <w:b/>
          <w:color w:val="000000"/>
          <w:sz w:val="24"/>
          <w:szCs w:val="24"/>
        </w:rPr>
        <w:t xml:space="preserve">Тема № </w:t>
      </w:r>
      <w:r w:rsidR="000C04F7">
        <w:rPr>
          <w:b/>
          <w:color w:val="000000"/>
          <w:sz w:val="24"/>
          <w:szCs w:val="24"/>
        </w:rPr>
        <w:t>5</w:t>
      </w:r>
      <w:r w:rsidRPr="00470FF2">
        <w:rPr>
          <w:b/>
          <w:color w:val="000000"/>
          <w:sz w:val="24"/>
          <w:szCs w:val="24"/>
        </w:rPr>
        <w:t>.</w:t>
      </w:r>
      <w:r w:rsidRPr="00470FF2">
        <w:rPr>
          <w:b/>
        </w:rPr>
        <w:t xml:space="preserve"> Программная модель IA-32: Сегментные регистры</w:t>
      </w:r>
    </w:p>
    <w:p w:rsidR="00470FF2" w:rsidRPr="00470FF2" w:rsidRDefault="00470FF2" w:rsidP="00470FF2">
      <w:pPr>
        <w:tabs>
          <w:tab w:val="left" w:pos="900"/>
        </w:tabs>
        <w:ind w:firstLine="709"/>
        <w:jc w:val="both"/>
        <w:rPr>
          <w:b/>
          <w:color w:val="000000"/>
          <w:sz w:val="24"/>
          <w:szCs w:val="24"/>
        </w:rPr>
      </w:pPr>
      <w:r w:rsidRPr="0029194A">
        <w:rPr>
          <w:sz w:val="24"/>
          <w:szCs w:val="24"/>
        </w:rPr>
        <w:t>Организация памяти. Сегментированная модель памяти. Страничная модель памяти.</w:t>
      </w:r>
    </w:p>
    <w:p w:rsidR="00470FF2" w:rsidRPr="00470FF2" w:rsidRDefault="00470FF2" w:rsidP="00470FF2">
      <w:pPr>
        <w:tabs>
          <w:tab w:val="left" w:pos="900"/>
        </w:tabs>
        <w:ind w:firstLine="709"/>
        <w:jc w:val="both"/>
        <w:rPr>
          <w:b/>
          <w:color w:val="000000"/>
          <w:sz w:val="24"/>
          <w:szCs w:val="24"/>
        </w:rPr>
      </w:pPr>
      <w:r w:rsidRPr="00470FF2">
        <w:rPr>
          <w:b/>
          <w:color w:val="000000"/>
          <w:sz w:val="24"/>
          <w:szCs w:val="24"/>
        </w:rPr>
        <w:t>Тема №</w:t>
      </w:r>
      <w:r w:rsidR="000C04F7">
        <w:rPr>
          <w:b/>
          <w:color w:val="000000"/>
          <w:sz w:val="24"/>
          <w:szCs w:val="24"/>
        </w:rPr>
        <w:t xml:space="preserve"> 6</w:t>
      </w:r>
      <w:r w:rsidRPr="00470FF2">
        <w:rPr>
          <w:b/>
          <w:color w:val="000000"/>
          <w:sz w:val="24"/>
          <w:szCs w:val="24"/>
        </w:rPr>
        <w:t xml:space="preserve">. </w:t>
      </w:r>
      <w:r w:rsidRPr="00470FF2">
        <w:rPr>
          <w:b/>
        </w:rPr>
        <w:t>Однокристальные микропроцессорные устройства</w:t>
      </w:r>
    </w:p>
    <w:p w:rsidR="00470FF2" w:rsidRPr="00470FF2" w:rsidRDefault="00470FF2" w:rsidP="00470FF2">
      <w:pPr>
        <w:tabs>
          <w:tab w:val="left" w:pos="900"/>
        </w:tabs>
        <w:ind w:firstLine="709"/>
        <w:jc w:val="both"/>
        <w:rPr>
          <w:color w:val="000000"/>
          <w:sz w:val="24"/>
          <w:szCs w:val="24"/>
        </w:rPr>
      </w:pPr>
      <w:r w:rsidRPr="00470FF2">
        <w:rPr>
          <w:color w:val="000000"/>
          <w:sz w:val="24"/>
          <w:szCs w:val="24"/>
        </w:rPr>
        <w:lastRenderedPageBreak/>
        <w:t>Однокристальные микропроцессорные устройства. Архитектура процессоров. Виды однокристальных микроЭВМ и микроконтроллеров</w:t>
      </w:r>
      <w:r>
        <w:rPr>
          <w:color w:val="000000"/>
          <w:sz w:val="24"/>
          <w:szCs w:val="24"/>
        </w:rPr>
        <w:t xml:space="preserve">. </w:t>
      </w:r>
      <w:r w:rsidRPr="00470FF2">
        <w:rPr>
          <w:color w:val="000000"/>
          <w:sz w:val="24"/>
          <w:szCs w:val="24"/>
        </w:rPr>
        <w:t>Особенности аппаратной части однокристальных МП-средств.</w:t>
      </w:r>
      <w:r>
        <w:rPr>
          <w:color w:val="000000"/>
          <w:sz w:val="24"/>
          <w:szCs w:val="24"/>
        </w:rPr>
        <w:t xml:space="preserve"> </w:t>
      </w:r>
      <w:r w:rsidRPr="00470FF2">
        <w:rPr>
          <w:color w:val="000000"/>
          <w:sz w:val="24"/>
          <w:szCs w:val="24"/>
        </w:rPr>
        <w:t>Особенности обмена данными у однокристальных МП-средств. Синхронный последовательный обмен. Протоколы для микроконтроллерных сетей.</w:t>
      </w:r>
    </w:p>
    <w:p w:rsidR="00470FF2" w:rsidRPr="00470FF2" w:rsidRDefault="00470FF2" w:rsidP="00470FF2">
      <w:pPr>
        <w:tabs>
          <w:tab w:val="left" w:pos="900"/>
        </w:tabs>
        <w:ind w:firstLine="709"/>
        <w:jc w:val="both"/>
        <w:rPr>
          <w:b/>
          <w:color w:val="000000"/>
          <w:sz w:val="24"/>
          <w:szCs w:val="24"/>
        </w:rPr>
      </w:pPr>
      <w:r w:rsidRPr="00470FF2">
        <w:rPr>
          <w:b/>
          <w:color w:val="000000"/>
          <w:sz w:val="24"/>
          <w:szCs w:val="24"/>
        </w:rPr>
        <w:t xml:space="preserve">Тема № </w:t>
      </w:r>
      <w:r w:rsidR="000C04F7">
        <w:rPr>
          <w:b/>
          <w:color w:val="000000"/>
          <w:sz w:val="24"/>
          <w:szCs w:val="24"/>
        </w:rPr>
        <w:t>7</w:t>
      </w:r>
      <w:r w:rsidRPr="00470FF2">
        <w:rPr>
          <w:b/>
          <w:color w:val="000000"/>
          <w:sz w:val="24"/>
          <w:szCs w:val="24"/>
        </w:rPr>
        <w:t xml:space="preserve">. </w:t>
      </w:r>
      <w:r w:rsidRPr="00470FF2">
        <w:rPr>
          <w:b/>
        </w:rPr>
        <w:t>Протоколы для микроконтроллерных сетей: протокол CAN</w:t>
      </w:r>
    </w:p>
    <w:p w:rsidR="00470FF2" w:rsidRPr="00470FF2" w:rsidRDefault="00470FF2" w:rsidP="00470FF2">
      <w:pPr>
        <w:tabs>
          <w:tab w:val="left" w:pos="900"/>
        </w:tabs>
        <w:ind w:firstLine="709"/>
        <w:jc w:val="both"/>
        <w:rPr>
          <w:b/>
          <w:color w:val="000000"/>
          <w:sz w:val="24"/>
          <w:szCs w:val="24"/>
        </w:rPr>
      </w:pPr>
      <w:r w:rsidRPr="0029194A">
        <w:rPr>
          <w:sz w:val="24"/>
          <w:szCs w:val="24"/>
        </w:rPr>
        <w:t>Реализация ввода-вывода аналоговых сигналов. Однокристальные ведомые МП-устройства. Однокристальные микропроцессорные устройства с программируемой памятью.</w:t>
      </w:r>
    </w:p>
    <w:p w:rsidR="00470FF2" w:rsidRPr="00470FF2" w:rsidRDefault="00470FF2" w:rsidP="00470FF2">
      <w:pPr>
        <w:tabs>
          <w:tab w:val="left" w:pos="900"/>
        </w:tabs>
        <w:ind w:firstLine="709"/>
        <w:jc w:val="both"/>
        <w:rPr>
          <w:b/>
          <w:color w:val="000000"/>
          <w:sz w:val="24"/>
          <w:szCs w:val="24"/>
        </w:rPr>
      </w:pPr>
      <w:r w:rsidRPr="00470FF2">
        <w:rPr>
          <w:b/>
          <w:color w:val="000000"/>
          <w:sz w:val="24"/>
          <w:szCs w:val="24"/>
        </w:rPr>
        <w:t xml:space="preserve">Тема № </w:t>
      </w:r>
      <w:r w:rsidR="000C04F7">
        <w:rPr>
          <w:b/>
          <w:color w:val="000000"/>
          <w:sz w:val="24"/>
          <w:szCs w:val="24"/>
        </w:rPr>
        <w:t>8</w:t>
      </w:r>
      <w:r w:rsidRPr="00470FF2">
        <w:rPr>
          <w:b/>
          <w:color w:val="000000"/>
          <w:sz w:val="24"/>
          <w:szCs w:val="24"/>
        </w:rPr>
        <w:t xml:space="preserve">. </w:t>
      </w:r>
      <w:r w:rsidRPr="00470FF2">
        <w:rPr>
          <w:b/>
        </w:rPr>
        <w:t>Семейства микроконтроллеров MCS-51</w:t>
      </w:r>
    </w:p>
    <w:p w:rsidR="00FC3F57" w:rsidRPr="008D23C5" w:rsidRDefault="00FC3F57" w:rsidP="00FC3F57">
      <w:pPr>
        <w:widowControl/>
        <w:autoSpaceDE/>
        <w:autoSpaceDN/>
        <w:adjustRightInd/>
        <w:rPr>
          <w:sz w:val="24"/>
          <w:szCs w:val="24"/>
        </w:rPr>
      </w:pPr>
      <w:r w:rsidRPr="008D23C5">
        <w:rPr>
          <w:sz w:val="24"/>
          <w:szCs w:val="24"/>
        </w:rPr>
        <w:t>Основные сведения о микроконтроллерах семейства MCS-51</w:t>
      </w:r>
      <w:r>
        <w:rPr>
          <w:sz w:val="24"/>
          <w:szCs w:val="24"/>
        </w:rPr>
        <w:t>.</w:t>
      </w:r>
      <w:r w:rsidRPr="008D23C5">
        <w:rPr>
          <w:sz w:val="24"/>
          <w:szCs w:val="24"/>
        </w:rPr>
        <w:t xml:space="preserve"> Организация памяти в микроконтроллерах MCS-51</w:t>
      </w:r>
      <w:r>
        <w:rPr>
          <w:sz w:val="24"/>
          <w:szCs w:val="24"/>
        </w:rPr>
        <w:t xml:space="preserve">. </w:t>
      </w:r>
      <w:r w:rsidRPr="008D23C5">
        <w:rPr>
          <w:sz w:val="24"/>
          <w:szCs w:val="24"/>
        </w:rPr>
        <w:t>Синхронизация центрального процессора</w:t>
      </w:r>
    </w:p>
    <w:p w:rsidR="00F803A3" w:rsidRDefault="00F803A3" w:rsidP="00470FF2">
      <w:pPr>
        <w:tabs>
          <w:tab w:val="left" w:pos="900"/>
        </w:tabs>
        <w:ind w:firstLine="709"/>
        <w:jc w:val="both"/>
        <w:rPr>
          <w:color w:val="000000"/>
          <w:sz w:val="24"/>
          <w:szCs w:val="24"/>
        </w:rPr>
      </w:pPr>
    </w:p>
    <w:p w:rsidR="000C04F7" w:rsidRPr="00470FF2" w:rsidRDefault="000C04F7" w:rsidP="000C04F7">
      <w:pPr>
        <w:tabs>
          <w:tab w:val="left" w:pos="900"/>
        </w:tabs>
        <w:ind w:firstLine="709"/>
        <w:jc w:val="both"/>
        <w:rPr>
          <w:b/>
          <w:color w:val="000000"/>
          <w:sz w:val="24"/>
          <w:szCs w:val="24"/>
        </w:rPr>
      </w:pPr>
      <w:r w:rsidRPr="00470FF2">
        <w:rPr>
          <w:b/>
          <w:color w:val="000000"/>
          <w:sz w:val="24"/>
          <w:szCs w:val="24"/>
        </w:rPr>
        <w:t xml:space="preserve">Тема № </w:t>
      </w:r>
      <w:r>
        <w:rPr>
          <w:b/>
          <w:color w:val="000000"/>
          <w:sz w:val="24"/>
          <w:szCs w:val="24"/>
        </w:rPr>
        <w:t xml:space="preserve">9. </w:t>
      </w:r>
      <w:r w:rsidRPr="00470FF2">
        <w:rPr>
          <w:b/>
          <w:color w:val="000000"/>
          <w:sz w:val="24"/>
          <w:szCs w:val="24"/>
        </w:rPr>
        <w:t xml:space="preserve"> </w:t>
      </w:r>
      <w:r w:rsidRPr="00470FF2">
        <w:rPr>
          <w:b/>
        </w:rPr>
        <w:t xml:space="preserve">Семейства микроконтроллеров  PICMicro, </w:t>
      </w:r>
      <w:r w:rsidRPr="00470FF2">
        <w:rPr>
          <w:b/>
          <w:lang w:val="en-US"/>
        </w:rPr>
        <w:t>AVR</w:t>
      </w:r>
    </w:p>
    <w:p w:rsidR="000C04F7" w:rsidRPr="008D23C5" w:rsidRDefault="000C04F7" w:rsidP="000C04F7">
      <w:pPr>
        <w:widowControl/>
        <w:autoSpaceDE/>
        <w:autoSpaceDN/>
        <w:adjustRightInd/>
        <w:rPr>
          <w:sz w:val="24"/>
          <w:szCs w:val="24"/>
        </w:rPr>
      </w:pPr>
      <w:r w:rsidRPr="008D23C5">
        <w:rPr>
          <w:sz w:val="24"/>
          <w:szCs w:val="24"/>
        </w:rPr>
        <w:t xml:space="preserve">Основные сведения о микроконтроллерах семейства </w:t>
      </w:r>
      <w:r w:rsidRPr="000C04F7">
        <w:t xml:space="preserve">PICMicro, </w:t>
      </w:r>
      <w:r w:rsidRPr="000C04F7">
        <w:rPr>
          <w:lang w:val="en-US"/>
        </w:rPr>
        <w:t>AVR</w:t>
      </w:r>
      <w:r w:rsidRPr="008D23C5">
        <w:rPr>
          <w:sz w:val="24"/>
          <w:szCs w:val="24"/>
        </w:rPr>
        <w:t xml:space="preserve"> </w:t>
      </w:r>
      <w:r>
        <w:rPr>
          <w:sz w:val="24"/>
          <w:szCs w:val="24"/>
        </w:rPr>
        <w:t xml:space="preserve">. </w:t>
      </w:r>
      <w:r w:rsidRPr="008D23C5">
        <w:rPr>
          <w:sz w:val="24"/>
          <w:szCs w:val="24"/>
        </w:rPr>
        <w:t xml:space="preserve">Организация памяти в микроконтроллерах </w:t>
      </w:r>
      <w:r w:rsidRPr="000C04F7">
        <w:rPr>
          <w:sz w:val="24"/>
          <w:szCs w:val="24"/>
        </w:rPr>
        <w:t>PICMicro, AVR</w:t>
      </w:r>
      <w:r>
        <w:rPr>
          <w:sz w:val="24"/>
          <w:szCs w:val="24"/>
        </w:rPr>
        <w:t xml:space="preserve">. </w:t>
      </w:r>
      <w:r w:rsidRPr="008D23C5">
        <w:rPr>
          <w:sz w:val="24"/>
          <w:szCs w:val="24"/>
        </w:rPr>
        <w:t>Синхронизация центрального процессора</w:t>
      </w:r>
    </w:p>
    <w:p w:rsidR="000C04F7" w:rsidRPr="00793E1B" w:rsidRDefault="000C04F7" w:rsidP="00470FF2">
      <w:pPr>
        <w:tabs>
          <w:tab w:val="left" w:pos="900"/>
        </w:tabs>
        <w:ind w:firstLine="709"/>
        <w:jc w:val="both"/>
        <w:rPr>
          <w:color w:val="000000"/>
          <w:sz w:val="24"/>
          <w:szCs w:val="24"/>
        </w:rPr>
      </w:pPr>
    </w:p>
    <w:p w:rsidR="003A71E4" w:rsidRPr="00793E1B" w:rsidRDefault="00F803A3" w:rsidP="00F803A3">
      <w:pPr>
        <w:tabs>
          <w:tab w:val="left" w:pos="900"/>
        </w:tabs>
        <w:ind w:firstLine="709"/>
        <w:jc w:val="both"/>
        <w:rPr>
          <w:b/>
          <w:color w:val="000000"/>
          <w:sz w:val="24"/>
          <w:szCs w:val="24"/>
        </w:rPr>
      </w:pPr>
      <w:r w:rsidRPr="00793E1B">
        <w:rPr>
          <w:b/>
          <w:color w:val="000000"/>
          <w:sz w:val="24"/>
          <w:szCs w:val="24"/>
        </w:rPr>
        <w:t>6. Перечень учебно-методического обеспечения для самостоятельной работы обучающихся по дисциплине</w:t>
      </w:r>
    </w:p>
    <w:p w:rsidR="00A21168" w:rsidRPr="00A21168" w:rsidRDefault="00A21168" w:rsidP="00A21168">
      <w:pPr>
        <w:numPr>
          <w:ilvl w:val="0"/>
          <w:numId w:val="6"/>
        </w:numPr>
        <w:rPr>
          <w:rFonts w:eastAsia="Calibri"/>
          <w:color w:val="000000"/>
          <w:sz w:val="24"/>
          <w:szCs w:val="24"/>
          <w:lang w:eastAsia="en-US"/>
        </w:rPr>
      </w:pPr>
      <w:r w:rsidRPr="00A21168">
        <w:rPr>
          <w:rFonts w:eastAsia="Calibri"/>
          <w:color w:val="000000"/>
          <w:sz w:val="24"/>
          <w:szCs w:val="24"/>
          <w:lang w:eastAsia="en-US"/>
        </w:rPr>
        <w:tab/>
        <w:t>Методические указания  для обучающихся по освоению дисциплины «Системное прог</w:t>
      </w:r>
      <w:r w:rsidR="00BF3DC7">
        <w:rPr>
          <w:rFonts w:eastAsia="Calibri"/>
          <w:color w:val="000000"/>
          <w:sz w:val="24"/>
          <w:szCs w:val="24"/>
          <w:lang w:eastAsia="en-US"/>
        </w:rPr>
        <w:t>раммное обеспечение»/ А.М. Шабалин</w:t>
      </w:r>
      <w:r w:rsidRPr="00A21168">
        <w:rPr>
          <w:rFonts w:eastAsia="Calibri"/>
          <w:color w:val="000000"/>
          <w:sz w:val="24"/>
          <w:szCs w:val="24"/>
          <w:lang w:eastAsia="en-US"/>
        </w:rPr>
        <w:t xml:space="preserve">– Омск: Изд-во Омской гуманитарной академии, </w:t>
      </w:r>
      <w:r w:rsidR="00732A94">
        <w:rPr>
          <w:rFonts w:eastAsia="Calibri"/>
          <w:color w:val="000000"/>
          <w:sz w:val="24"/>
          <w:szCs w:val="24"/>
          <w:lang w:eastAsia="en-US"/>
        </w:rPr>
        <w:t>2020.</w:t>
      </w:r>
    </w:p>
    <w:p w:rsidR="006B504B" w:rsidRPr="006B504B" w:rsidRDefault="006B504B" w:rsidP="006B504B">
      <w:pPr>
        <w:pStyle w:val="a4"/>
        <w:numPr>
          <w:ilvl w:val="0"/>
          <w:numId w:val="6"/>
        </w:numPr>
        <w:jc w:val="both"/>
        <w:rPr>
          <w:rFonts w:ascii="Times New Roman" w:hAnsi="Times New Roman"/>
          <w:sz w:val="24"/>
          <w:szCs w:val="24"/>
        </w:rPr>
      </w:pPr>
      <w:r w:rsidRPr="006B504B">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6B504B" w:rsidRPr="006B504B" w:rsidRDefault="006B504B" w:rsidP="006B504B">
      <w:pPr>
        <w:pStyle w:val="a4"/>
        <w:numPr>
          <w:ilvl w:val="0"/>
          <w:numId w:val="6"/>
        </w:numPr>
        <w:jc w:val="both"/>
        <w:rPr>
          <w:rFonts w:ascii="Times New Roman" w:hAnsi="Times New Roman"/>
          <w:sz w:val="24"/>
          <w:szCs w:val="24"/>
        </w:rPr>
      </w:pPr>
      <w:r w:rsidRPr="006B504B">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6B504B" w:rsidRPr="006B504B" w:rsidRDefault="006B504B" w:rsidP="006B504B">
      <w:pPr>
        <w:pStyle w:val="a4"/>
        <w:numPr>
          <w:ilvl w:val="0"/>
          <w:numId w:val="6"/>
        </w:numPr>
        <w:spacing w:after="0"/>
        <w:jc w:val="both"/>
        <w:rPr>
          <w:rFonts w:ascii="Times New Roman" w:hAnsi="Times New Roman"/>
          <w:sz w:val="24"/>
          <w:szCs w:val="24"/>
        </w:rPr>
      </w:pPr>
      <w:r w:rsidRPr="006B504B">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FD6763" w:rsidRPr="00793E1B" w:rsidRDefault="00FD6763" w:rsidP="00705FB5">
      <w:pPr>
        <w:ind w:firstLine="709"/>
        <w:jc w:val="both"/>
        <w:rPr>
          <w:rFonts w:eastAsia="Calibri"/>
          <w:b/>
          <w:color w:val="000000"/>
          <w:sz w:val="24"/>
          <w:szCs w:val="24"/>
        </w:rPr>
      </w:pPr>
    </w:p>
    <w:p w:rsidR="00785842" w:rsidRPr="00793E1B" w:rsidRDefault="00515FCC" w:rsidP="00705FB5">
      <w:pPr>
        <w:ind w:firstLine="709"/>
        <w:jc w:val="both"/>
        <w:rPr>
          <w:b/>
          <w:color w:val="000000"/>
          <w:sz w:val="24"/>
          <w:szCs w:val="24"/>
        </w:rPr>
      </w:pPr>
      <w:r>
        <w:rPr>
          <w:b/>
          <w:color w:val="000000"/>
          <w:sz w:val="24"/>
          <w:szCs w:val="24"/>
        </w:rPr>
        <w:t>7</w:t>
      </w:r>
      <w:r w:rsidR="007F4B97" w:rsidRPr="00793E1B">
        <w:rPr>
          <w:b/>
          <w:color w:val="000000"/>
          <w:sz w:val="24"/>
          <w:szCs w:val="24"/>
        </w:rPr>
        <w:t>.</w:t>
      </w:r>
      <w:r w:rsidR="007865CB" w:rsidRPr="00793E1B">
        <w:rPr>
          <w:b/>
          <w:color w:val="000000"/>
          <w:sz w:val="24"/>
          <w:szCs w:val="24"/>
        </w:rPr>
        <w:t xml:space="preserve"> </w:t>
      </w:r>
      <w:r w:rsidR="00785842" w:rsidRPr="00793E1B">
        <w:rPr>
          <w:b/>
          <w:color w:val="000000"/>
          <w:sz w:val="24"/>
          <w:szCs w:val="24"/>
        </w:rPr>
        <w:t>Перечень основной и дополнительной учебной литературы, необходимой для освоения дисциплины</w:t>
      </w:r>
    </w:p>
    <w:p w:rsidR="00FC3F57" w:rsidRDefault="00FC3F57" w:rsidP="00FC3F57">
      <w:pPr>
        <w:widowControl/>
        <w:tabs>
          <w:tab w:val="left" w:pos="406"/>
        </w:tabs>
        <w:autoSpaceDE/>
        <w:autoSpaceDN/>
        <w:adjustRightInd/>
        <w:ind w:firstLine="709"/>
        <w:jc w:val="both"/>
        <w:rPr>
          <w:b/>
          <w:bCs/>
          <w:i/>
          <w:color w:val="000000"/>
          <w:sz w:val="24"/>
          <w:szCs w:val="24"/>
        </w:rPr>
      </w:pPr>
      <w:r w:rsidRPr="00793E1B">
        <w:rPr>
          <w:b/>
          <w:bCs/>
          <w:i/>
          <w:color w:val="000000"/>
          <w:sz w:val="24"/>
          <w:szCs w:val="24"/>
        </w:rPr>
        <w:t>Основная:</w:t>
      </w:r>
    </w:p>
    <w:p w:rsidR="00FC3F57" w:rsidRDefault="00FC3F57" w:rsidP="00FC3F57">
      <w:pPr>
        <w:widowControl/>
        <w:tabs>
          <w:tab w:val="left" w:pos="406"/>
        </w:tabs>
        <w:autoSpaceDE/>
        <w:autoSpaceDN/>
        <w:adjustRightInd/>
        <w:ind w:firstLine="709"/>
        <w:jc w:val="both"/>
        <w:rPr>
          <w:bCs/>
          <w:color w:val="000000"/>
          <w:sz w:val="24"/>
          <w:szCs w:val="24"/>
        </w:rPr>
      </w:pPr>
      <w:r>
        <w:rPr>
          <w:bCs/>
          <w:color w:val="000000"/>
          <w:sz w:val="24"/>
          <w:szCs w:val="24"/>
        </w:rPr>
        <w:t xml:space="preserve">1. </w:t>
      </w:r>
      <w:r w:rsidRPr="00E103F9">
        <w:rPr>
          <w:bCs/>
          <w:color w:val="000000"/>
          <w:sz w:val="24"/>
          <w:szCs w:val="24"/>
        </w:rPr>
        <w:t xml:space="preserve">Котляров В.П. Основы тестирования программного обеспечения [Электронный ресурс] / В.П. Котляров. — Электрон. текстовые данные. — М. : Интернет-Университет Информационных Технологий (ИНТУИТ), 2016. — 334 c. — 5-94774-406-4. — Режим доступа: </w:t>
      </w:r>
      <w:hyperlink r:id="rId8" w:history="1">
        <w:r w:rsidR="00FE2AC2">
          <w:rPr>
            <w:rStyle w:val="a8"/>
            <w:bCs/>
            <w:sz w:val="24"/>
            <w:szCs w:val="24"/>
          </w:rPr>
          <w:t>http://www.iprbookshop.ru/62820.html</w:t>
        </w:r>
      </w:hyperlink>
    </w:p>
    <w:p w:rsidR="00FC3F57" w:rsidRPr="006B7772" w:rsidRDefault="00FC3F57" w:rsidP="00FC3F57">
      <w:pPr>
        <w:ind w:firstLine="709"/>
        <w:jc w:val="both"/>
        <w:rPr>
          <w:bCs/>
          <w:sz w:val="24"/>
          <w:szCs w:val="24"/>
        </w:rPr>
      </w:pPr>
      <w:r w:rsidRPr="006B7772">
        <w:rPr>
          <w:bCs/>
          <w:color w:val="000000"/>
          <w:sz w:val="24"/>
          <w:szCs w:val="24"/>
        </w:rPr>
        <w:t>2.</w:t>
      </w:r>
      <w:r w:rsidRPr="006B7772">
        <w:rPr>
          <w:sz w:val="24"/>
          <w:szCs w:val="24"/>
        </w:rPr>
        <w:t xml:space="preserve"> Флоренсов А.Н. Системное программное обеспечение </w:t>
      </w:r>
      <w:r w:rsidRPr="006B7772">
        <w:rPr>
          <w:bCs/>
          <w:sz w:val="24"/>
          <w:szCs w:val="24"/>
        </w:rPr>
        <w:t xml:space="preserve">[Электронный ресурс]: учебное пособие /А.Н.  Флоренсов. — Электрон. текстовые данные. —Омск: омский государственный технический университет, 2017. – 139с. – 978-8149-2441-4. — Режим доступа: </w:t>
      </w:r>
      <w:hyperlink r:id="rId9" w:history="1">
        <w:r w:rsidR="00FE2AC2">
          <w:rPr>
            <w:rStyle w:val="a8"/>
            <w:bCs/>
            <w:sz w:val="24"/>
            <w:szCs w:val="24"/>
          </w:rPr>
          <w:t>http://www.iprbookshop.ru/78468.html</w:t>
        </w:r>
      </w:hyperlink>
    </w:p>
    <w:p w:rsidR="00FC3F57" w:rsidRPr="00E103F9" w:rsidRDefault="00FC3F57" w:rsidP="00FC3F57">
      <w:pPr>
        <w:widowControl/>
        <w:tabs>
          <w:tab w:val="left" w:pos="406"/>
        </w:tabs>
        <w:autoSpaceDE/>
        <w:autoSpaceDN/>
        <w:adjustRightInd/>
        <w:ind w:firstLine="709"/>
        <w:jc w:val="both"/>
        <w:rPr>
          <w:bCs/>
          <w:color w:val="000000"/>
          <w:sz w:val="24"/>
          <w:szCs w:val="24"/>
        </w:rPr>
      </w:pPr>
    </w:p>
    <w:p w:rsidR="00FC3F57" w:rsidRPr="00793E1B" w:rsidRDefault="00FC3F57" w:rsidP="00FC3F57">
      <w:pPr>
        <w:widowControl/>
        <w:tabs>
          <w:tab w:val="left" w:pos="406"/>
        </w:tabs>
        <w:autoSpaceDE/>
        <w:autoSpaceDN/>
        <w:adjustRightInd/>
        <w:ind w:firstLine="709"/>
        <w:jc w:val="both"/>
        <w:rPr>
          <w:b/>
          <w:bCs/>
          <w:i/>
          <w:color w:val="000000"/>
          <w:sz w:val="24"/>
          <w:szCs w:val="24"/>
        </w:rPr>
      </w:pPr>
      <w:r w:rsidRPr="00793E1B">
        <w:rPr>
          <w:b/>
          <w:bCs/>
          <w:i/>
          <w:color w:val="000000"/>
          <w:sz w:val="24"/>
          <w:szCs w:val="24"/>
        </w:rPr>
        <w:t>Дополнительная:</w:t>
      </w:r>
    </w:p>
    <w:p w:rsidR="00220172" w:rsidRPr="00220172" w:rsidRDefault="00220172" w:rsidP="00FC3F57">
      <w:pPr>
        <w:keepNext/>
        <w:widowControl/>
        <w:numPr>
          <w:ilvl w:val="0"/>
          <w:numId w:val="9"/>
        </w:numPr>
        <w:tabs>
          <w:tab w:val="left" w:pos="0"/>
        </w:tabs>
        <w:autoSpaceDE/>
        <w:adjustRightInd/>
        <w:ind w:left="0" w:firstLine="709"/>
        <w:jc w:val="both"/>
        <w:rPr>
          <w:color w:val="000000"/>
          <w:sz w:val="24"/>
          <w:szCs w:val="24"/>
        </w:rPr>
      </w:pPr>
      <w:r w:rsidRPr="00220172">
        <w:rPr>
          <w:color w:val="000000"/>
          <w:sz w:val="24"/>
          <w:szCs w:val="24"/>
          <w:shd w:val="clear" w:color="auto" w:fill="FCFCFC"/>
        </w:rPr>
        <w:t xml:space="preserve">Долженко, А. И. Технологии командной разработки программного обеспечения информационных систем [Электронный ресурс] / А. И. Долженко. — Электрон. текстовые данные. — М. : Интернет-Университет Информационных Технологий (ИНТУИТ), 2016. — 300 c. — 2227-8397. — Режим доступа: </w:t>
      </w:r>
      <w:hyperlink r:id="rId10" w:history="1">
        <w:r w:rsidR="00FE2AC2">
          <w:rPr>
            <w:rStyle w:val="a8"/>
            <w:sz w:val="24"/>
            <w:szCs w:val="24"/>
            <w:shd w:val="clear" w:color="auto" w:fill="FCFCFC"/>
          </w:rPr>
          <w:t>http://www.iprbookshop.ru/39569.html</w:t>
        </w:r>
      </w:hyperlink>
    </w:p>
    <w:p w:rsidR="00220172" w:rsidRDefault="00220172" w:rsidP="00705FB5">
      <w:pPr>
        <w:keepNext/>
        <w:widowControl/>
        <w:tabs>
          <w:tab w:val="left" w:pos="708"/>
        </w:tabs>
        <w:autoSpaceDE/>
        <w:adjustRightInd/>
        <w:jc w:val="both"/>
        <w:rPr>
          <w:sz w:val="24"/>
          <w:szCs w:val="24"/>
        </w:rPr>
      </w:pPr>
    </w:p>
    <w:p w:rsidR="00E103F9" w:rsidRDefault="00220172" w:rsidP="00220172">
      <w:pPr>
        <w:keepNext/>
        <w:widowControl/>
        <w:tabs>
          <w:tab w:val="left" w:pos="708"/>
        </w:tabs>
        <w:autoSpaceDE/>
        <w:adjustRightInd/>
        <w:ind w:firstLine="709"/>
        <w:jc w:val="both"/>
        <w:rPr>
          <w:sz w:val="24"/>
          <w:szCs w:val="24"/>
        </w:rPr>
      </w:pPr>
      <w:r>
        <w:rPr>
          <w:sz w:val="24"/>
          <w:szCs w:val="24"/>
        </w:rPr>
        <w:t xml:space="preserve">2. </w:t>
      </w:r>
      <w:r w:rsidRPr="00220172">
        <w:rPr>
          <w:sz w:val="24"/>
          <w:szCs w:val="24"/>
        </w:rPr>
        <w:t xml:space="preserve">Влацкая, И. В. Проектирование и реализация прикладного программного обеспечения [Электронный ресурс] : учебное пособие / И. В. Влацкая, Н. А. Заельская, Н. С. Надточий. — Электрон. текстовые данные. — Оренбург : Оренбургский государственный университет, ЭБС АСВ, 2015. — 119 c. — 978-5-7410-1238-3. — Режим доступа: </w:t>
      </w:r>
      <w:hyperlink r:id="rId11" w:history="1">
        <w:r w:rsidR="00FE2AC2">
          <w:rPr>
            <w:rStyle w:val="a8"/>
            <w:sz w:val="24"/>
            <w:szCs w:val="24"/>
          </w:rPr>
          <w:t>http://www.iprbookshop.ru/54145.html</w:t>
        </w:r>
      </w:hyperlink>
    </w:p>
    <w:p w:rsidR="00220172" w:rsidRPr="00C67066" w:rsidRDefault="00220172" w:rsidP="00220172">
      <w:pPr>
        <w:keepNext/>
        <w:widowControl/>
        <w:tabs>
          <w:tab w:val="left" w:pos="708"/>
        </w:tabs>
        <w:autoSpaceDE/>
        <w:adjustRightInd/>
        <w:ind w:firstLine="709"/>
        <w:jc w:val="both"/>
        <w:rPr>
          <w:color w:val="000000"/>
          <w:sz w:val="24"/>
          <w:szCs w:val="24"/>
        </w:rPr>
      </w:pPr>
    </w:p>
    <w:p w:rsidR="00777B09" w:rsidRPr="00793E1B" w:rsidRDefault="00515FCC" w:rsidP="00705FB5">
      <w:pPr>
        <w:ind w:firstLine="709"/>
        <w:jc w:val="both"/>
        <w:rPr>
          <w:b/>
          <w:color w:val="000000"/>
          <w:sz w:val="24"/>
          <w:szCs w:val="24"/>
        </w:rPr>
      </w:pPr>
      <w:r>
        <w:rPr>
          <w:b/>
          <w:color w:val="000000"/>
          <w:sz w:val="24"/>
          <w:szCs w:val="24"/>
        </w:rPr>
        <w:t>8</w:t>
      </w:r>
      <w:r w:rsidR="007F4B97" w:rsidRPr="00793E1B">
        <w:rPr>
          <w:b/>
          <w:color w:val="000000"/>
          <w:sz w:val="24"/>
          <w:szCs w:val="24"/>
        </w:rPr>
        <w:t>.</w:t>
      </w:r>
      <w:r w:rsidR="00777B09" w:rsidRPr="00793E1B">
        <w:rPr>
          <w:b/>
          <w:color w:val="000000"/>
          <w:sz w:val="24"/>
          <w:szCs w:val="24"/>
        </w:rPr>
        <w:t xml:space="preserve"> </w:t>
      </w:r>
      <w:r w:rsidR="007F4B97" w:rsidRPr="00793E1B">
        <w:rPr>
          <w:b/>
          <w:color w:val="000000"/>
          <w:sz w:val="24"/>
          <w:szCs w:val="24"/>
        </w:rPr>
        <w:t>Перечень ресурсов информационно-телекоммуникационной сети «Интернет», необходимых для освоения дисциплины</w:t>
      </w:r>
    </w:p>
    <w:p w:rsidR="00777B09" w:rsidRPr="00793E1B" w:rsidRDefault="00777B09" w:rsidP="008926C3">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sidRPr="00793E1B">
        <w:rPr>
          <w:rFonts w:ascii="Times New Roman" w:hAnsi="Times New Roman"/>
          <w:color w:val="000000"/>
          <w:sz w:val="24"/>
          <w:szCs w:val="24"/>
        </w:rPr>
        <w:t xml:space="preserve">  Режим доступа: </w:t>
      </w:r>
      <w:hyperlink r:id="rId12" w:history="1">
        <w:r w:rsidR="00FE2AC2">
          <w:rPr>
            <w:rStyle w:val="a8"/>
            <w:rFonts w:ascii="Times New Roman" w:hAnsi="Times New Roman"/>
            <w:sz w:val="24"/>
            <w:szCs w:val="24"/>
          </w:rPr>
          <w:t>http://www.iprbookshop.ru</w:t>
        </w:r>
      </w:hyperlink>
    </w:p>
    <w:p w:rsidR="00777B09" w:rsidRPr="00793E1B" w:rsidRDefault="00777B09" w:rsidP="008926C3">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издательства «Юрайт» Режим доступа: </w:t>
      </w:r>
      <w:hyperlink r:id="rId13" w:history="1">
        <w:r w:rsidR="00FE2AC2">
          <w:rPr>
            <w:rStyle w:val="a8"/>
            <w:rFonts w:ascii="Times New Roman" w:hAnsi="Times New Roman"/>
            <w:sz w:val="24"/>
            <w:szCs w:val="24"/>
          </w:rPr>
          <w:t>http://biblio-online.ru</w:t>
        </w:r>
      </w:hyperlink>
    </w:p>
    <w:p w:rsidR="00777B09" w:rsidRPr="00793E1B" w:rsidRDefault="00777B09" w:rsidP="008926C3">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4" w:history="1">
        <w:r w:rsidR="00FE2AC2">
          <w:rPr>
            <w:rStyle w:val="a8"/>
            <w:rFonts w:ascii="Times New Roman" w:hAnsi="Times New Roman"/>
            <w:sz w:val="24"/>
            <w:szCs w:val="24"/>
          </w:rPr>
          <w:t>http://window.edu.ru/</w:t>
        </w:r>
      </w:hyperlink>
    </w:p>
    <w:p w:rsidR="00777B09" w:rsidRPr="00793E1B" w:rsidRDefault="00777B09" w:rsidP="008926C3">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Научная электронная библиотека e-library.ru Режим доступа: </w:t>
      </w:r>
      <w:hyperlink r:id="rId15" w:history="1">
        <w:r w:rsidR="00FE2AC2">
          <w:rPr>
            <w:rStyle w:val="a8"/>
            <w:rFonts w:ascii="Times New Roman" w:hAnsi="Times New Roman"/>
            <w:sz w:val="24"/>
            <w:szCs w:val="24"/>
          </w:rPr>
          <w:t>http://elibrary.ru</w:t>
        </w:r>
      </w:hyperlink>
    </w:p>
    <w:p w:rsidR="00777B09" w:rsidRPr="00793E1B" w:rsidRDefault="00777B09" w:rsidP="008926C3">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Ресурсы издательства Elsevier Режим доступа:  </w:t>
      </w:r>
      <w:hyperlink r:id="rId16" w:history="1">
        <w:r w:rsidR="00FE2AC2">
          <w:rPr>
            <w:rStyle w:val="a8"/>
            <w:rFonts w:ascii="Times New Roman" w:hAnsi="Times New Roman"/>
            <w:sz w:val="24"/>
            <w:szCs w:val="24"/>
          </w:rPr>
          <w:t>http://www.sciencedirect.com</w:t>
        </w:r>
      </w:hyperlink>
    </w:p>
    <w:p w:rsidR="00777B09" w:rsidRPr="00793E1B" w:rsidRDefault="00777B09" w:rsidP="008926C3">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Федеральный портал «Российское образование» Режим доступа:  </w:t>
      </w:r>
      <w:hyperlink r:id="rId17" w:history="1">
        <w:r w:rsidR="005315B0">
          <w:rPr>
            <w:rStyle w:val="a8"/>
            <w:rFonts w:ascii="Times New Roman" w:hAnsi="Times New Roman"/>
            <w:sz w:val="24"/>
            <w:szCs w:val="24"/>
          </w:rPr>
          <w:t>www.edu.ru</w:t>
        </w:r>
      </w:hyperlink>
    </w:p>
    <w:p w:rsidR="00777B09" w:rsidRPr="00793E1B" w:rsidRDefault="00777B09" w:rsidP="008926C3">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Кембриджского университета Режим доступа: </w:t>
      </w:r>
      <w:hyperlink r:id="rId18" w:history="1">
        <w:r w:rsidR="00FE2AC2">
          <w:rPr>
            <w:rStyle w:val="a8"/>
            <w:rFonts w:ascii="Times New Roman" w:hAnsi="Times New Roman"/>
            <w:sz w:val="24"/>
            <w:szCs w:val="24"/>
          </w:rPr>
          <w:t>http://journals.cambridge.org</w:t>
        </w:r>
      </w:hyperlink>
    </w:p>
    <w:p w:rsidR="00777B09" w:rsidRPr="00793E1B" w:rsidRDefault="00777B09" w:rsidP="008926C3">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Оксфордского университета Режим доступа:  </w:t>
      </w:r>
      <w:hyperlink r:id="rId19" w:history="1">
        <w:r w:rsidR="00FE2AC2">
          <w:rPr>
            <w:rStyle w:val="a8"/>
            <w:rFonts w:ascii="Times New Roman" w:hAnsi="Times New Roman"/>
            <w:sz w:val="24"/>
            <w:szCs w:val="24"/>
          </w:rPr>
          <w:t>http://www.oxfordjoumals.org</w:t>
        </w:r>
      </w:hyperlink>
    </w:p>
    <w:p w:rsidR="00777B09" w:rsidRPr="00793E1B" w:rsidRDefault="00777B09" w:rsidP="008926C3">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Словари и энциклопедии на Академике Режим доступа: </w:t>
      </w:r>
      <w:hyperlink r:id="rId20" w:history="1">
        <w:r w:rsidR="00FE2AC2">
          <w:rPr>
            <w:rStyle w:val="a8"/>
            <w:rFonts w:ascii="Times New Roman" w:hAnsi="Times New Roman"/>
            <w:sz w:val="24"/>
            <w:szCs w:val="24"/>
          </w:rPr>
          <w:t>http://dic.academic.ru/</w:t>
        </w:r>
      </w:hyperlink>
    </w:p>
    <w:p w:rsidR="00777B09" w:rsidRPr="00793E1B" w:rsidRDefault="00777B09" w:rsidP="008926C3">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1" w:history="1">
        <w:r w:rsidR="00FE2AC2">
          <w:rPr>
            <w:rStyle w:val="a8"/>
            <w:rFonts w:ascii="Times New Roman" w:hAnsi="Times New Roman"/>
            <w:sz w:val="24"/>
            <w:szCs w:val="24"/>
          </w:rPr>
          <w:t>http://www.benran.ru</w:t>
        </w:r>
      </w:hyperlink>
    </w:p>
    <w:p w:rsidR="00777B09" w:rsidRPr="00793E1B" w:rsidRDefault="00777B09" w:rsidP="008926C3">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2" w:history="1">
        <w:r w:rsidR="00FE2AC2">
          <w:rPr>
            <w:rStyle w:val="a8"/>
            <w:rFonts w:ascii="Times New Roman" w:hAnsi="Times New Roman"/>
            <w:sz w:val="24"/>
            <w:szCs w:val="24"/>
          </w:rPr>
          <w:t>http://www.gks.ru</w:t>
        </w:r>
      </w:hyperlink>
    </w:p>
    <w:p w:rsidR="00777B09" w:rsidRPr="00793E1B" w:rsidRDefault="00777B09" w:rsidP="008926C3">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3" w:history="1">
        <w:r w:rsidR="00FE2AC2">
          <w:rPr>
            <w:rStyle w:val="a8"/>
            <w:rFonts w:ascii="Times New Roman" w:hAnsi="Times New Roman"/>
            <w:sz w:val="24"/>
            <w:szCs w:val="24"/>
          </w:rPr>
          <w:t>http://diss.rsl.ru</w:t>
        </w:r>
      </w:hyperlink>
    </w:p>
    <w:p w:rsidR="00777B09" w:rsidRPr="00793E1B" w:rsidRDefault="00777B09" w:rsidP="008926C3">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4" w:history="1">
        <w:r w:rsidR="00FE2AC2">
          <w:rPr>
            <w:rStyle w:val="a8"/>
            <w:rFonts w:ascii="Times New Roman" w:hAnsi="Times New Roman"/>
            <w:sz w:val="24"/>
            <w:szCs w:val="24"/>
          </w:rPr>
          <w:t>http://ru.spinform.ru</w:t>
        </w:r>
      </w:hyperlink>
    </w:p>
    <w:p w:rsidR="007F4B97" w:rsidRPr="00793E1B" w:rsidRDefault="007F4B97" w:rsidP="00A76E53">
      <w:pPr>
        <w:ind w:firstLine="709"/>
        <w:jc w:val="both"/>
        <w:rPr>
          <w:rFonts w:eastAsia="Calibri"/>
          <w:color w:val="000000"/>
          <w:sz w:val="24"/>
          <w:szCs w:val="24"/>
        </w:rPr>
      </w:pPr>
      <w:r w:rsidRPr="00793E1B">
        <w:rPr>
          <w:color w:val="000000"/>
          <w:sz w:val="24"/>
          <w:szCs w:val="24"/>
        </w:rPr>
        <w:t xml:space="preserve">Каждый обучающийся </w:t>
      </w:r>
      <w:r w:rsidR="00777B09" w:rsidRPr="00793E1B">
        <w:rPr>
          <w:color w:val="000000"/>
          <w:sz w:val="24"/>
          <w:szCs w:val="24"/>
        </w:rPr>
        <w:t>Омской гуманитарной академии</w:t>
      </w:r>
      <w:r w:rsidRPr="00793E1B">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93E1B">
        <w:rPr>
          <w:rFonts w:eastAsia="Calibri"/>
          <w:color w:val="000000"/>
          <w:sz w:val="24"/>
          <w:szCs w:val="24"/>
        </w:rPr>
        <w:t xml:space="preserve"> </w:t>
      </w:r>
      <w:r w:rsidRPr="00793E1B">
        <w:rPr>
          <w:color w:val="000000"/>
          <w:sz w:val="24"/>
          <w:szCs w:val="24"/>
        </w:rPr>
        <w:t xml:space="preserve">информационно-образовательной среде </w:t>
      </w:r>
      <w:r w:rsidR="00777B09" w:rsidRPr="00793E1B">
        <w:rPr>
          <w:color w:val="000000"/>
          <w:sz w:val="24"/>
          <w:szCs w:val="24"/>
        </w:rPr>
        <w:t>Академии</w:t>
      </w:r>
      <w:r w:rsidRPr="00793E1B">
        <w:rPr>
          <w:color w:val="000000"/>
          <w:sz w:val="24"/>
          <w:szCs w:val="24"/>
        </w:rPr>
        <w:t>. Электронно-библиотечная система</w:t>
      </w:r>
      <w:r w:rsidRPr="00793E1B">
        <w:rPr>
          <w:rFonts w:eastAsia="Calibri"/>
          <w:color w:val="000000"/>
          <w:sz w:val="24"/>
          <w:szCs w:val="24"/>
        </w:rPr>
        <w:t xml:space="preserve"> </w:t>
      </w:r>
      <w:r w:rsidRPr="00793E1B">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93E1B">
        <w:rPr>
          <w:rFonts w:eastAsia="Calibri"/>
          <w:color w:val="000000"/>
          <w:sz w:val="24"/>
          <w:szCs w:val="24"/>
        </w:rPr>
        <w:t xml:space="preserve"> </w:t>
      </w:r>
      <w:r w:rsidRPr="00793E1B">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793E1B">
        <w:rPr>
          <w:rFonts w:eastAsia="Calibri"/>
          <w:color w:val="000000"/>
          <w:sz w:val="24"/>
          <w:szCs w:val="24"/>
        </w:rPr>
        <w:t xml:space="preserve"> </w:t>
      </w:r>
      <w:r w:rsidRPr="00793E1B">
        <w:rPr>
          <w:color w:val="000000"/>
          <w:sz w:val="24"/>
          <w:szCs w:val="24"/>
        </w:rPr>
        <w:t>организации, так и вне ее.</w:t>
      </w:r>
    </w:p>
    <w:p w:rsidR="007F4B97" w:rsidRPr="00793E1B" w:rsidRDefault="007F4B97" w:rsidP="00A76E53">
      <w:pPr>
        <w:ind w:firstLine="709"/>
        <w:jc w:val="both"/>
        <w:rPr>
          <w:rFonts w:eastAsia="Calibri"/>
          <w:color w:val="000000"/>
          <w:sz w:val="24"/>
          <w:szCs w:val="24"/>
        </w:rPr>
      </w:pPr>
      <w:r w:rsidRPr="00793E1B">
        <w:rPr>
          <w:color w:val="000000"/>
          <w:sz w:val="24"/>
          <w:szCs w:val="24"/>
        </w:rPr>
        <w:t>Электронная информационно-образовательная среда</w:t>
      </w:r>
      <w:r w:rsidR="005C20F0" w:rsidRPr="00793E1B">
        <w:rPr>
          <w:color w:val="000000"/>
          <w:sz w:val="24"/>
          <w:szCs w:val="24"/>
        </w:rPr>
        <w:t xml:space="preserve"> </w:t>
      </w:r>
      <w:r w:rsidR="00777B09" w:rsidRPr="00793E1B">
        <w:rPr>
          <w:color w:val="000000"/>
          <w:sz w:val="24"/>
          <w:szCs w:val="24"/>
        </w:rPr>
        <w:t>Академии</w:t>
      </w:r>
      <w:r w:rsidRPr="00793E1B">
        <w:rPr>
          <w:color w:val="000000"/>
          <w:sz w:val="24"/>
          <w:szCs w:val="24"/>
        </w:rPr>
        <w:t xml:space="preserve"> обеспечивает:</w:t>
      </w:r>
      <w:r w:rsidRPr="00793E1B">
        <w:rPr>
          <w:rFonts w:eastAsia="Calibri"/>
          <w:color w:val="000000"/>
          <w:sz w:val="24"/>
          <w:szCs w:val="24"/>
        </w:rPr>
        <w:t xml:space="preserve"> </w:t>
      </w:r>
      <w:r w:rsidRPr="00793E1B">
        <w:rPr>
          <w:color w:val="000000"/>
          <w:sz w:val="24"/>
          <w:szCs w:val="24"/>
        </w:rPr>
        <w:t>доступ к учебным планам, рабочим программам дисциплин (модулей), практик, к</w:t>
      </w:r>
      <w:r w:rsidRPr="00793E1B">
        <w:rPr>
          <w:rFonts w:eastAsia="Calibri"/>
          <w:color w:val="000000"/>
          <w:sz w:val="24"/>
          <w:szCs w:val="24"/>
        </w:rPr>
        <w:t xml:space="preserve"> </w:t>
      </w:r>
      <w:r w:rsidRPr="00793E1B">
        <w:rPr>
          <w:color w:val="000000"/>
          <w:sz w:val="24"/>
          <w:szCs w:val="24"/>
        </w:rPr>
        <w:t>изданиям электронных библиотечных систем и электронным образовательным ресурсам,</w:t>
      </w:r>
      <w:r w:rsidRPr="00793E1B">
        <w:rPr>
          <w:rFonts w:eastAsia="Calibri"/>
          <w:color w:val="000000"/>
          <w:sz w:val="24"/>
          <w:szCs w:val="24"/>
        </w:rPr>
        <w:t xml:space="preserve"> </w:t>
      </w:r>
      <w:r w:rsidRPr="00793E1B">
        <w:rPr>
          <w:color w:val="000000"/>
          <w:sz w:val="24"/>
          <w:szCs w:val="24"/>
        </w:rPr>
        <w:t>указанным в рабочих программах;</w:t>
      </w:r>
      <w:r w:rsidRPr="00793E1B">
        <w:rPr>
          <w:rFonts w:eastAsia="Calibri"/>
          <w:color w:val="000000"/>
          <w:sz w:val="24"/>
          <w:szCs w:val="24"/>
        </w:rPr>
        <w:t xml:space="preserve"> </w:t>
      </w:r>
      <w:r w:rsidRPr="00793E1B">
        <w:rPr>
          <w:color w:val="000000"/>
          <w:sz w:val="24"/>
          <w:szCs w:val="24"/>
        </w:rPr>
        <w:t>фиксацию хода образовательного процесса, результатов промежуточной аттестации</w:t>
      </w:r>
      <w:r w:rsidRPr="00793E1B">
        <w:rPr>
          <w:rFonts w:eastAsia="Calibri"/>
          <w:color w:val="000000"/>
          <w:sz w:val="24"/>
          <w:szCs w:val="24"/>
        </w:rPr>
        <w:t xml:space="preserve"> </w:t>
      </w:r>
      <w:r w:rsidRPr="00793E1B">
        <w:rPr>
          <w:color w:val="000000"/>
          <w:sz w:val="24"/>
          <w:szCs w:val="24"/>
        </w:rPr>
        <w:t>и результатов освоения основной образовательной программы;</w:t>
      </w:r>
      <w:r w:rsidRPr="00793E1B">
        <w:rPr>
          <w:rFonts w:eastAsia="Calibri"/>
          <w:color w:val="000000"/>
          <w:sz w:val="24"/>
          <w:szCs w:val="24"/>
        </w:rPr>
        <w:t xml:space="preserve"> </w:t>
      </w:r>
      <w:r w:rsidRPr="00793E1B">
        <w:rPr>
          <w:color w:val="000000"/>
          <w:sz w:val="24"/>
          <w:szCs w:val="24"/>
        </w:rPr>
        <w:t>проведение всех видов занятий, процедур оценки результатов обучения, реализация</w:t>
      </w:r>
      <w:r w:rsidRPr="00793E1B">
        <w:rPr>
          <w:rFonts w:eastAsia="Calibri"/>
          <w:color w:val="000000"/>
          <w:sz w:val="24"/>
          <w:szCs w:val="24"/>
        </w:rPr>
        <w:t xml:space="preserve"> </w:t>
      </w:r>
      <w:r w:rsidRPr="00793E1B">
        <w:rPr>
          <w:color w:val="000000"/>
          <w:sz w:val="24"/>
          <w:szCs w:val="24"/>
        </w:rPr>
        <w:t>которых предусмотрена с применением электронного обучения, дистанционных</w:t>
      </w:r>
      <w:r w:rsidRPr="00793E1B">
        <w:rPr>
          <w:rFonts w:eastAsia="Calibri"/>
          <w:color w:val="000000"/>
          <w:sz w:val="24"/>
          <w:szCs w:val="24"/>
        </w:rPr>
        <w:t xml:space="preserve"> </w:t>
      </w:r>
      <w:r w:rsidRPr="00793E1B">
        <w:rPr>
          <w:color w:val="000000"/>
          <w:sz w:val="24"/>
          <w:szCs w:val="24"/>
        </w:rPr>
        <w:t>образовательных технологий;</w:t>
      </w:r>
      <w:r w:rsidRPr="00793E1B">
        <w:rPr>
          <w:rFonts w:eastAsia="Calibri"/>
          <w:color w:val="000000"/>
          <w:sz w:val="24"/>
          <w:szCs w:val="24"/>
        </w:rPr>
        <w:t xml:space="preserve"> </w:t>
      </w:r>
      <w:r w:rsidRPr="00793E1B">
        <w:rPr>
          <w:color w:val="000000"/>
          <w:sz w:val="24"/>
          <w:szCs w:val="24"/>
        </w:rPr>
        <w:t>формирование электронного портфолио обучающегося, в том числе сохране</w:t>
      </w:r>
      <w:r w:rsidRPr="00793E1B">
        <w:rPr>
          <w:color w:val="000000"/>
          <w:sz w:val="24"/>
          <w:szCs w:val="24"/>
        </w:rPr>
        <w:lastRenderedPageBreak/>
        <w:t>ние</w:t>
      </w:r>
      <w:r w:rsidRPr="00793E1B">
        <w:rPr>
          <w:rFonts w:eastAsia="Calibri"/>
          <w:color w:val="000000"/>
          <w:sz w:val="24"/>
          <w:szCs w:val="24"/>
        </w:rPr>
        <w:t xml:space="preserve"> </w:t>
      </w:r>
      <w:r w:rsidRPr="00793E1B">
        <w:rPr>
          <w:color w:val="000000"/>
          <w:sz w:val="24"/>
          <w:szCs w:val="24"/>
        </w:rPr>
        <w:t>работ обучающегося, рецензий и оценок на эти работы со стороны любых участников</w:t>
      </w:r>
      <w:r w:rsidRPr="00793E1B">
        <w:rPr>
          <w:rFonts w:eastAsia="Calibri"/>
          <w:color w:val="000000"/>
          <w:sz w:val="24"/>
          <w:szCs w:val="24"/>
        </w:rPr>
        <w:t xml:space="preserve"> </w:t>
      </w:r>
      <w:r w:rsidRPr="00793E1B">
        <w:rPr>
          <w:color w:val="000000"/>
          <w:sz w:val="24"/>
          <w:szCs w:val="24"/>
        </w:rPr>
        <w:t>образовательного процесса;</w:t>
      </w:r>
      <w:r w:rsidRPr="00793E1B">
        <w:rPr>
          <w:rFonts w:eastAsia="Calibri"/>
          <w:color w:val="000000"/>
          <w:sz w:val="24"/>
          <w:szCs w:val="24"/>
        </w:rPr>
        <w:t xml:space="preserve"> </w:t>
      </w:r>
      <w:r w:rsidRPr="00793E1B">
        <w:rPr>
          <w:color w:val="000000"/>
          <w:sz w:val="24"/>
          <w:szCs w:val="24"/>
        </w:rPr>
        <w:t>взаимодействие между участниками образовательного процесса, в том числе</w:t>
      </w:r>
      <w:r w:rsidRPr="00793E1B">
        <w:rPr>
          <w:rFonts w:eastAsia="Calibri"/>
          <w:color w:val="000000"/>
          <w:sz w:val="24"/>
          <w:szCs w:val="24"/>
        </w:rPr>
        <w:t xml:space="preserve"> </w:t>
      </w:r>
      <w:r w:rsidRPr="00793E1B">
        <w:rPr>
          <w:color w:val="000000"/>
          <w:sz w:val="24"/>
          <w:szCs w:val="24"/>
        </w:rPr>
        <w:t>синхронное и (или) асинхронное взаимодействие посредством сети «Интернет».</w:t>
      </w:r>
    </w:p>
    <w:p w:rsidR="007F4B97" w:rsidRPr="00793E1B" w:rsidRDefault="007F4B97" w:rsidP="00705FB5">
      <w:pPr>
        <w:widowControl/>
        <w:autoSpaceDE/>
        <w:autoSpaceDN/>
        <w:adjustRightInd/>
        <w:contextualSpacing/>
        <w:jc w:val="both"/>
        <w:rPr>
          <w:rFonts w:eastAsia="Calibri"/>
          <w:color w:val="000000"/>
          <w:sz w:val="24"/>
          <w:szCs w:val="24"/>
          <w:lang w:eastAsia="en-US"/>
        </w:rPr>
      </w:pPr>
    </w:p>
    <w:p w:rsidR="009528CA" w:rsidRPr="00793E1B" w:rsidRDefault="00515FCC" w:rsidP="00705FB5">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EE165B"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w:t>
      </w:r>
      <w:r w:rsidR="007F4B97" w:rsidRPr="00793E1B">
        <w:rPr>
          <w:rFonts w:eastAsia="Calibri"/>
          <w:b/>
          <w:color w:val="000000"/>
          <w:sz w:val="24"/>
          <w:szCs w:val="24"/>
          <w:lang w:eastAsia="en-US"/>
        </w:rPr>
        <w:t>Методические указания для обу</w:t>
      </w:r>
      <w:r w:rsidR="009528CA" w:rsidRPr="00793E1B">
        <w:rPr>
          <w:rFonts w:eastAsia="Calibri"/>
          <w:b/>
          <w:color w:val="000000"/>
          <w:sz w:val="24"/>
          <w:szCs w:val="24"/>
          <w:lang w:eastAsia="en-US"/>
        </w:rPr>
        <w:t>чающихся по освоению дисциплины</w:t>
      </w:r>
    </w:p>
    <w:p w:rsidR="007F4B97" w:rsidRPr="00AB7944" w:rsidRDefault="007F4B97" w:rsidP="00A76E53">
      <w:pPr>
        <w:ind w:firstLine="709"/>
        <w:jc w:val="both"/>
        <w:rPr>
          <w:sz w:val="24"/>
          <w:szCs w:val="24"/>
        </w:rPr>
      </w:pPr>
      <w:r w:rsidRPr="00AB7944">
        <w:rPr>
          <w:sz w:val="24"/>
          <w:szCs w:val="24"/>
        </w:rPr>
        <w:t>Для того чтобы успешно о</w:t>
      </w:r>
      <w:r w:rsidR="004E4DB2" w:rsidRPr="00AB7944">
        <w:rPr>
          <w:sz w:val="24"/>
          <w:szCs w:val="24"/>
        </w:rPr>
        <w:t xml:space="preserve">своить </w:t>
      </w:r>
      <w:r w:rsidRPr="00AB7944">
        <w:rPr>
          <w:sz w:val="24"/>
          <w:szCs w:val="24"/>
        </w:rPr>
        <w:t>дисциплин</w:t>
      </w:r>
      <w:r w:rsidR="004E4DB2" w:rsidRPr="00AB7944">
        <w:rPr>
          <w:sz w:val="24"/>
          <w:szCs w:val="24"/>
        </w:rPr>
        <w:t>у</w:t>
      </w:r>
      <w:r w:rsidRPr="00AB7944">
        <w:rPr>
          <w:sz w:val="24"/>
          <w:szCs w:val="24"/>
        </w:rPr>
        <w:t xml:space="preserve"> </w:t>
      </w:r>
      <w:r w:rsidR="009528CA" w:rsidRPr="00AB7944">
        <w:rPr>
          <w:bCs/>
          <w:sz w:val="24"/>
          <w:szCs w:val="24"/>
        </w:rPr>
        <w:t>«</w:t>
      </w:r>
      <w:r w:rsidR="00AB7944" w:rsidRPr="00AB7944">
        <w:rPr>
          <w:bCs/>
          <w:sz w:val="24"/>
          <w:szCs w:val="24"/>
        </w:rPr>
        <w:t>Операционные системы</w:t>
      </w:r>
      <w:r w:rsidR="009528CA" w:rsidRPr="00AB7944">
        <w:rPr>
          <w:bCs/>
          <w:sz w:val="24"/>
          <w:szCs w:val="24"/>
        </w:rPr>
        <w:t>»</w:t>
      </w:r>
      <w:r w:rsidRPr="00AB7944">
        <w:rPr>
          <w:bCs/>
          <w:sz w:val="24"/>
          <w:szCs w:val="24"/>
        </w:rPr>
        <w:t xml:space="preserve"> </w:t>
      </w:r>
      <w:r w:rsidRPr="00AB7944">
        <w:rPr>
          <w:sz w:val="24"/>
          <w:szCs w:val="24"/>
        </w:rPr>
        <w:t xml:space="preserve">обучающиеся должны выполнить следующие </w:t>
      </w:r>
      <w:r w:rsidR="004E4DB2" w:rsidRPr="00AB7944">
        <w:rPr>
          <w:sz w:val="24"/>
          <w:szCs w:val="24"/>
        </w:rPr>
        <w:t xml:space="preserve">методические </w:t>
      </w:r>
      <w:r w:rsidRPr="00AB7944">
        <w:rPr>
          <w:sz w:val="24"/>
          <w:szCs w:val="24"/>
        </w:rPr>
        <w:t>указания</w:t>
      </w:r>
      <w:r w:rsidR="004E4DB2" w:rsidRPr="00AB7944">
        <w:rPr>
          <w:sz w:val="24"/>
          <w:szCs w:val="24"/>
        </w:rPr>
        <w:t>.</w:t>
      </w:r>
    </w:p>
    <w:p w:rsidR="007F4B97" w:rsidRPr="00AB7944" w:rsidRDefault="007F4B97" w:rsidP="00A76E53">
      <w:pPr>
        <w:ind w:firstLine="709"/>
        <w:jc w:val="both"/>
        <w:rPr>
          <w:sz w:val="24"/>
          <w:szCs w:val="24"/>
        </w:rPr>
      </w:pPr>
      <w:r w:rsidRPr="00AB7944">
        <w:rPr>
          <w:sz w:val="24"/>
          <w:szCs w:val="24"/>
        </w:rPr>
        <w:t xml:space="preserve">Методические указания для обучающихся по освоению дисциплины для подготовки к занятиям </w:t>
      </w:r>
      <w:r w:rsidRPr="00AB7944">
        <w:rPr>
          <w:b/>
          <w:sz w:val="24"/>
          <w:szCs w:val="24"/>
        </w:rPr>
        <w:t>лекционного типа</w:t>
      </w:r>
      <w:r w:rsidRPr="00AB7944">
        <w:rPr>
          <w:sz w:val="24"/>
          <w:szCs w:val="24"/>
        </w:rPr>
        <w:t>:</w:t>
      </w:r>
    </w:p>
    <w:p w:rsidR="007F4B97" w:rsidRPr="00793E1B" w:rsidRDefault="007F4B97" w:rsidP="00A76E53">
      <w:pPr>
        <w:ind w:firstLine="709"/>
        <w:jc w:val="both"/>
        <w:rPr>
          <w:color w:val="000000"/>
          <w:sz w:val="24"/>
          <w:szCs w:val="24"/>
        </w:rPr>
      </w:pPr>
      <w:r w:rsidRPr="00AB7944">
        <w:rPr>
          <w:sz w:val="24"/>
          <w:szCs w:val="24"/>
        </w:rPr>
        <w:t>В ходе лекционных занятий вести конспектирование учебного материала. Обра</w:t>
      </w:r>
      <w:r w:rsidRPr="00793E1B">
        <w:rPr>
          <w:color w:val="000000"/>
          <w:sz w:val="24"/>
          <w:szCs w:val="24"/>
        </w:rPr>
        <w:t>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793E1B" w:rsidRDefault="007F4B97" w:rsidP="00A76E53">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7F4B97" w:rsidRPr="00793E1B" w:rsidRDefault="007F4B97" w:rsidP="00A76E53">
      <w:pPr>
        <w:ind w:firstLine="709"/>
        <w:jc w:val="both"/>
        <w:rPr>
          <w:color w:val="000000"/>
          <w:sz w:val="24"/>
          <w:szCs w:val="24"/>
        </w:rPr>
      </w:pPr>
      <w:r w:rsidRPr="00793E1B">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793E1B" w:rsidRDefault="007F4B97" w:rsidP="00A76E53">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7F4B97" w:rsidRPr="00793E1B" w:rsidRDefault="007F4B97" w:rsidP="00A76E53">
      <w:pPr>
        <w:ind w:firstLine="709"/>
        <w:jc w:val="both"/>
        <w:rPr>
          <w:color w:val="000000"/>
          <w:sz w:val="24"/>
          <w:szCs w:val="24"/>
        </w:rPr>
      </w:pPr>
      <w:r w:rsidRPr="00793E1B">
        <w:rPr>
          <w:color w:val="000000"/>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w:t>
      </w:r>
      <w:r w:rsidRPr="00793E1B">
        <w:rPr>
          <w:color w:val="000000"/>
          <w:sz w:val="24"/>
          <w:szCs w:val="24"/>
        </w:rPr>
        <w:lastRenderedPageBreak/>
        <w:t>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793E1B" w:rsidRDefault="007F4B97" w:rsidP="00A76E53">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793E1B" w:rsidRDefault="007F4B97" w:rsidP="00A76E53">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793E1B" w:rsidRDefault="007F4B97" w:rsidP="00A76E53">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793E1B" w:rsidRDefault="007F4B97" w:rsidP="00A76E53">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793E1B" w:rsidRDefault="007F4B97" w:rsidP="00A76E53">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793E1B" w:rsidRDefault="007F4B97" w:rsidP="00A76E53">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793E1B" w:rsidRDefault="007F4B97" w:rsidP="00A76E53">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793E1B" w:rsidRDefault="007F4B97" w:rsidP="00A76E53">
      <w:pPr>
        <w:ind w:firstLine="709"/>
        <w:jc w:val="both"/>
        <w:rPr>
          <w:color w:val="000000"/>
          <w:sz w:val="24"/>
          <w:szCs w:val="24"/>
        </w:rPr>
      </w:pPr>
      <w:r w:rsidRPr="00793E1B">
        <w:rPr>
          <w:color w:val="000000"/>
          <w:sz w:val="24"/>
          <w:szCs w:val="24"/>
        </w:rPr>
        <w:t>Следующим этапом работы</w:t>
      </w:r>
      <w:r w:rsidRPr="00793E1B">
        <w:rPr>
          <w:b/>
          <w:bCs/>
          <w:color w:val="000000"/>
          <w:sz w:val="24"/>
          <w:szCs w:val="24"/>
        </w:rPr>
        <w:t xml:space="preserve"> </w:t>
      </w:r>
      <w:r w:rsidRPr="00793E1B">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793E1B" w:rsidRDefault="007F4B97" w:rsidP="00A76E53">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7F4B97" w:rsidRPr="00793E1B" w:rsidRDefault="007F4B97" w:rsidP="008926C3">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793E1B" w:rsidRDefault="007F4B97" w:rsidP="008926C3">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lastRenderedPageBreak/>
        <w:t xml:space="preserve">обобщать полученную информацию, оценивать прослушанное и прочитанное; </w:t>
      </w:r>
    </w:p>
    <w:p w:rsidR="007F4B97" w:rsidRPr="00793E1B" w:rsidRDefault="007F4B97" w:rsidP="008926C3">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793E1B" w:rsidRDefault="007F4B97" w:rsidP="008926C3">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r w:rsidRPr="00793E1B">
        <w:rPr>
          <w:rFonts w:eastAsia="Calibri"/>
          <w:b/>
          <w:bCs/>
          <w:i/>
          <w:iCs/>
          <w:color w:val="000000"/>
          <w:sz w:val="24"/>
          <w:szCs w:val="24"/>
          <w:lang w:eastAsia="en-US"/>
        </w:rPr>
        <w:t xml:space="preserve"> </w:t>
      </w:r>
    </w:p>
    <w:p w:rsidR="007F4B97" w:rsidRPr="00793E1B" w:rsidRDefault="007F4B97" w:rsidP="008926C3">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793E1B" w:rsidRDefault="007F4B97" w:rsidP="008926C3">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7F4B97" w:rsidRPr="00793E1B" w:rsidRDefault="007F4B97" w:rsidP="008926C3">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793E1B" w:rsidRDefault="007F4B97" w:rsidP="008926C3">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793E1B" w:rsidRDefault="007F4B97" w:rsidP="00A76E53">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7F4B97" w:rsidRPr="00793E1B" w:rsidRDefault="007F4B97" w:rsidP="00A76E53">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793E1B" w:rsidRDefault="007F4B97" w:rsidP="00A76E53">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7F4B97" w:rsidRPr="00793E1B" w:rsidRDefault="007F4B97" w:rsidP="00A76E53">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7F4B97" w:rsidRPr="00793E1B" w:rsidRDefault="007F4B97" w:rsidP="00A76E53">
      <w:pPr>
        <w:ind w:firstLine="709"/>
        <w:jc w:val="both"/>
        <w:rPr>
          <w:color w:val="000000"/>
          <w:sz w:val="24"/>
          <w:szCs w:val="24"/>
        </w:rPr>
      </w:pPr>
    </w:p>
    <w:p w:rsidR="009528CA" w:rsidRPr="00793E1B" w:rsidRDefault="000875BF" w:rsidP="00705FB5">
      <w:pPr>
        <w:widowControl/>
        <w:autoSpaceDE/>
        <w:adjustRightInd/>
        <w:ind w:firstLine="709"/>
        <w:contextualSpacing/>
        <w:jc w:val="both"/>
        <w:rPr>
          <w:rFonts w:eastAsia="Calibri"/>
          <w:b/>
          <w:color w:val="000000"/>
          <w:sz w:val="24"/>
          <w:szCs w:val="24"/>
          <w:lang w:eastAsia="en-US"/>
        </w:rPr>
      </w:pPr>
      <w:r w:rsidRPr="00793E1B">
        <w:rPr>
          <w:rFonts w:eastAsia="Calibri"/>
          <w:b/>
          <w:color w:val="000000"/>
          <w:sz w:val="24"/>
          <w:szCs w:val="24"/>
          <w:lang w:eastAsia="en-US"/>
        </w:rPr>
        <w:t>1</w:t>
      </w:r>
      <w:r w:rsidR="00515FCC">
        <w:rPr>
          <w:rFonts w:eastAsia="Calibri"/>
          <w:b/>
          <w:color w:val="000000"/>
          <w:sz w:val="24"/>
          <w:szCs w:val="24"/>
          <w:lang w:eastAsia="en-US"/>
        </w:rPr>
        <w:t>0</w:t>
      </w:r>
      <w:r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793E1B" w:rsidRDefault="00CF2B2F" w:rsidP="00705FB5">
      <w:pPr>
        <w:widowControl/>
        <w:autoSpaceDE/>
        <w:adjustRightInd/>
        <w:ind w:firstLine="709"/>
        <w:jc w:val="both"/>
        <w:rPr>
          <w:color w:val="000000"/>
          <w:sz w:val="24"/>
          <w:szCs w:val="24"/>
        </w:rPr>
      </w:pPr>
      <w:r w:rsidRPr="00793E1B">
        <w:rPr>
          <w:color w:val="000000"/>
          <w:sz w:val="24"/>
          <w:szCs w:val="24"/>
        </w:rPr>
        <w:t>На практических занятиях студенты представляют компьютерные презентации, подготовленные ими в часы</w:t>
      </w:r>
      <w:r w:rsidR="00A275E4" w:rsidRPr="00793E1B">
        <w:rPr>
          <w:color w:val="000000"/>
          <w:sz w:val="24"/>
          <w:szCs w:val="24"/>
        </w:rPr>
        <w:t xml:space="preserve"> </w:t>
      </w:r>
      <w:r w:rsidRPr="00793E1B">
        <w:rPr>
          <w:color w:val="000000"/>
          <w:sz w:val="24"/>
          <w:szCs w:val="24"/>
        </w:rPr>
        <w:t>самостоятельной работы.</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Электронная информационно-образовательная среда Академии, работающая на платформе LMS Moodle, обеспечивает:</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Pr>
          <w:color w:val="000000"/>
          <w:sz w:val="24"/>
          <w:szCs w:val="24"/>
        </w:rPr>
        <w:t xml:space="preserve">, </w:t>
      </w:r>
      <w:r w:rsidR="00951F6B" w:rsidRPr="00951F6B">
        <w:rPr>
          <w:sz w:val="24"/>
          <w:szCs w:val="24"/>
        </w:rPr>
        <w:t>ЭБС Юрайт</w:t>
      </w:r>
      <w:r w:rsidRPr="00793E1B">
        <w:rPr>
          <w:color w:val="000000"/>
          <w:sz w:val="24"/>
          <w:szCs w:val="24"/>
        </w:rPr>
        <w:t xml:space="preserve"> ) и электронным образовательным ресурсам, указанным в рабочих программах;</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793E1B" w:rsidRDefault="00CF2B2F" w:rsidP="00705FB5">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взаимодействие между участниками образовательного процесса, в том числе синхронное и (или) асинхронное в</w:t>
      </w:r>
      <w:r w:rsidR="00705FB5" w:rsidRPr="00793E1B">
        <w:rPr>
          <w:color w:val="000000"/>
          <w:sz w:val="24"/>
          <w:szCs w:val="24"/>
        </w:rPr>
        <w:t>заимодействие посредством сети «Интернет».</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При осуществлении образовательного процесса по дисциплине используются следующие информационные технологии: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сбор, хранение, систематизация и выдача учебной и научной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обработка текстовой, графической и эмпирической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подготовка, конструирование и презентация итогов исследовательской и аналитической деятельности;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lastRenderedPageBreak/>
        <w:t>•</w:t>
      </w:r>
      <w:r w:rsidRPr="00793E1B">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компьютерное тестирование;</w:t>
      </w:r>
    </w:p>
    <w:p w:rsidR="00CF2B2F" w:rsidRPr="00793E1B" w:rsidRDefault="00CF2B2F" w:rsidP="00705FB5">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демонстрация мультимедийных материалов.</w:t>
      </w:r>
    </w:p>
    <w:p w:rsidR="003C3B92" w:rsidRPr="00EA6449" w:rsidRDefault="003C3B92" w:rsidP="003C3B92">
      <w:pPr>
        <w:widowControl/>
        <w:shd w:val="clear" w:color="auto" w:fill="FFFFFF"/>
        <w:autoSpaceDE/>
        <w:autoSpaceDN/>
        <w:adjustRightInd/>
        <w:rPr>
          <w:rFonts w:ascii="yandex-sans" w:hAnsi="yandex-sans"/>
          <w:color w:val="000000"/>
          <w:sz w:val="23"/>
          <w:szCs w:val="23"/>
        </w:rPr>
      </w:pPr>
      <w:r w:rsidRPr="00EA6449">
        <w:rPr>
          <w:rFonts w:ascii="yandex-sans" w:hAnsi="yandex-sans"/>
          <w:color w:val="000000"/>
          <w:sz w:val="23"/>
          <w:szCs w:val="23"/>
        </w:rPr>
        <w:t>ПЕРЕЧЕНЬ ПРОГРАММНОГО ОБЕСПЕЧЕНИЯ</w:t>
      </w:r>
    </w:p>
    <w:p w:rsidR="003C3B92" w:rsidRPr="00EA6449" w:rsidRDefault="003C3B92" w:rsidP="003C3B92">
      <w:pPr>
        <w:widowControl/>
        <w:shd w:val="clear" w:color="auto" w:fill="FFFFFF"/>
        <w:autoSpaceDE/>
        <w:autoSpaceDN/>
        <w:adjustRightInd/>
        <w:rPr>
          <w:rFonts w:ascii="yandex-sans" w:hAnsi="yandex-sans"/>
          <w:color w:val="000000"/>
          <w:sz w:val="23"/>
          <w:szCs w:val="23"/>
        </w:rPr>
      </w:pPr>
      <w:r w:rsidRPr="00EA6449">
        <w:rPr>
          <w:rFonts w:ascii="yandex-sans" w:hAnsi="yandex-sans"/>
          <w:color w:val="000000"/>
          <w:sz w:val="23"/>
          <w:szCs w:val="23"/>
        </w:rPr>
        <w:t>• Microsoft Windows 10 Professional</w:t>
      </w:r>
    </w:p>
    <w:p w:rsidR="003C3B92" w:rsidRPr="00EA6449" w:rsidRDefault="003C3B92" w:rsidP="003C3B92">
      <w:pPr>
        <w:widowControl/>
        <w:shd w:val="clear" w:color="auto" w:fill="FFFFFF"/>
        <w:autoSpaceDE/>
        <w:autoSpaceDN/>
        <w:adjustRightInd/>
        <w:rPr>
          <w:rFonts w:ascii="yandex-sans" w:hAnsi="yandex-sans"/>
          <w:color w:val="000000"/>
          <w:sz w:val="23"/>
          <w:szCs w:val="23"/>
          <w:lang w:val="en-US"/>
        </w:rPr>
      </w:pPr>
      <w:r w:rsidRPr="00EA6449">
        <w:rPr>
          <w:rFonts w:ascii="yandex-sans" w:hAnsi="yandex-sans"/>
          <w:color w:val="000000"/>
          <w:sz w:val="23"/>
          <w:szCs w:val="23"/>
          <w:lang w:val="en-US"/>
        </w:rPr>
        <w:t>• Microsoft Windows XP Professional SP3</w:t>
      </w:r>
    </w:p>
    <w:p w:rsidR="003C3B92" w:rsidRPr="00EA6449" w:rsidRDefault="003C3B92" w:rsidP="003C3B92">
      <w:pPr>
        <w:widowControl/>
        <w:shd w:val="clear" w:color="auto" w:fill="FFFFFF"/>
        <w:autoSpaceDE/>
        <w:autoSpaceDN/>
        <w:adjustRightInd/>
        <w:rPr>
          <w:rFonts w:ascii="yandex-sans" w:hAnsi="yandex-sans"/>
          <w:color w:val="000000"/>
          <w:sz w:val="23"/>
          <w:szCs w:val="23"/>
          <w:lang w:val="en-US"/>
        </w:rPr>
      </w:pPr>
      <w:r w:rsidRPr="00EA6449">
        <w:rPr>
          <w:rFonts w:ascii="yandex-sans" w:hAnsi="yandex-sans"/>
          <w:color w:val="000000"/>
          <w:sz w:val="23"/>
          <w:szCs w:val="23"/>
          <w:lang w:val="en-US"/>
        </w:rPr>
        <w:t>• Microsoft Office Professional 2007 Russian</w:t>
      </w:r>
    </w:p>
    <w:p w:rsidR="003C3B92" w:rsidRPr="00EA6449" w:rsidRDefault="003C3B92" w:rsidP="003C3B92">
      <w:pPr>
        <w:widowControl/>
        <w:shd w:val="clear" w:color="auto" w:fill="FFFFFF"/>
        <w:autoSpaceDE/>
        <w:autoSpaceDN/>
        <w:adjustRightInd/>
        <w:rPr>
          <w:rFonts w:ascii="yandex-sans" w:hAnsi="yandex-sans"/>
          <w:color w:val="000000"/>
          <w:sz w:val="23"/>
          <w:szCs w:val="23"/>
        </w:rPr>
      </w:pPr>
      <w:r w:rsidRPr="00EA6449">
        <w:rPr>
          <w:rFonts w:ascii="yandex-sans" w:hAnsi="yandex-sans"/>
          <w:color w:val="000000"/>
          <w:sz w:val="23"/>
          <w:szCs w:val="23"/>
        </w:rPr>
        <w:t>• Свободно распространяемый офисный пакет с открытым исходным кодом</w:t>
      </w:r>
    </w:p>
    <w:p w:rsidR="003C3B92" w:rsidRPr="00EA6449" w:rsidRDefault="003C3B92" w:rsidP="003C3B92">
      <w:pPr>
        <w:widowControl/>
        <w:shd w:val="clear" w:color="auto" w:fill="FFFFFF"/>
        <w:autoSpaceDE/>
        <w:autoSpaceDN/>
        <w:adjustRightInd/>
        <w:rPr>
          <w:rFonts w:ascii="yandex-sans" w:hAnsi="yandex-sans"/>
          <w:color w:val="000000"/>
          <w:sz w:val="23"/>
          <w:szCs w:val="23"/>
        </w:rPr>
      </w:pPr>
      <w:r w:rsidRPr="00EA6449">
        <w:rPr>
          <w:rFonts w:ascii="yandex-sans" w:hAnsi="yandex-sans"/>
          <w:color w:val="000000"/>
          <w:sz w:val="23"/>
          <w:szCs w:val="23"/>
        </w:rPr>
        <w:t>LibreOffice 6.0.3.2 Stable</w:t>
      </w:r>
    </w:p>
    <w:p w:rsidR="003C3B92" w:rsidRPr="00EA6449" w:rsidRDefault="003C3B92" w:rsidP="003C3B92">
      <w:pPr>
        <w:widowControl/>
        <w:shd w:val="clear" w:color="auto" w:fill="FFFFFF"/>
        <w:autoSpaceDE/>
        <w:autoSpaceDN/>
        <w:adjustRightInd/>
        <w:rPr>
          <w:rFonts w:ascii="yandex-sans" w:hAnsi="yandex-sans"/>
          <w:color w:val="000000"/>
          <w:sz w:val="23"/>
          <w:szCs w:val="23"/>
        </w:rPr>
      </w:pPr>
      <w:r w:rsidRPr="00EA6449">
        <w:rPr>
          <w:rFonts w:ascii="yandex-sans" w:hAnsi="yandex-sans"/>
          <w:color w:val="000000"/>
          <w:sz w:val="23"/>
          <w:szCs w:val="23"/>
        </w:rPr>
        <w:t>• Антивирус Касперского</w:t>
      </w:r>
    </w:p>
    <w:p w:rsidR="003C3B92" w:rsidRPr="00EA6449" w:rsidRDefault="003C3B92" w:rsidP="003C3B92">
      <w:pPr>
        <w:widowControl/>
        <w:shd w:val="clear" w:color="auto" w:fill="FFFFFF"/>
        <w:autoSpaceDE/>
        <w:autoSpaceDN/>
        <w:adjustRightInd/>
        <w:rPr>
          <w:rFonts w:ascii="yandex-sans" w:hAnsi="yandex-sans"/>
          <w:color w:val="000000"/>
          <w:sz w:val="23"/>
          <w:szCs w:val="23"/>
        </w:rPr>
      </w:pPr>
      <w:r w:rsidRPr="00EA6449">
        <w:rPr>
          <w:rFonts w:ascii="yandex-sans" w:hAnsi="yandex-sans"/>
          <w:color w:val="000000"/>
          <w:sz w:val="23"/>
          <w:szCs w:val="23"/>
        </w:rPr>
        <w:t>• Cистема управления курсами LMS Русский Moodle 3KL</w:t>
      </w:r>
    </w:p>
    <w:p w:rsidR="00B844A3" w:rsidRDefault="00B844A3" w:rsidP="00B844A3">
      <w:pPr>
        <w:tabs>
          <w:tab w:val="left" w:pos="993"/>
        </w:tabs>
        <w:ind w:left="720"/>
        <w:jc w:val="center"/>
        <w:rPr>
          <w:sz w:val="24"/>
          <w:szCs w:val="24"/>
        </w:rPr>
      </w:pPr>
      <w:r>
        <w:rPr>
          <w:b/>
          <w:bCs/>
          <w:color w:val="000000"/>
          <w:sz w:val="24"/>
        </w:rPr>
        <w:t>Современные профессиональные базы данных и информационные справочные системы</w:t>
      </w:r>
    </w:p>
    <w:p w:rsidR="00B844A3" w:rsidRDefault="00B844A3" w:rsidP="00B844A3">
      <w:pPr>
        <w:pStyle w:val="a4"/>
        <w:numPr>
          <w:ilvl w:val="0"/>
          <w:numId w:val="10"/>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5" w:history="1">
        <w:r w:rsidR="00FE2AC2">
          <w:rPr>
            <w:rStyle w:val="a8"/>
            <w:rFonts w:ascii="Times New Roman" w:hAnsi="Times New Roman"/>
            <w:sz w:val="24"/>
            <w:szCs w:val="24"/>
          </w:rPr>
          <w:t>http://www.consultant.ru/edu/student/study/</w:t>
        </w:r>
      </w:hyperlink>
    </w:p>
    <w:p w:rsidR="00B844A3" w:rsidRDefault="00B844A3" w:rsidP="00B844A3">
      <w:pPr>
        <w:pStyle w:val="a4"/>
        <w:numPr>
          <w:ilvl w:val="0"/>
          <w:numId w:val="10"/>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6" w:history="1">
        <w:r w:rsidR="00FE2AC2">
          <w:rPr>
            <w:rStyle w:val="a8"/>
            <w:rFonts w:ascii="Times New Roman" w:hAnsi="Times New Roman"/>
            <w:sz w:val="24"/>
            <w:szCs w:val="24"/>
          </w:rPr>
          <w:t>http://edu.garant.ru/omga/</w:t>
        </w:r>
      </w:hyperlink>
    </w:p>
    <w:p w:rsidR="00B844A3" w:rsidRDefault="00B844A3" w:rsidP="00B844A3">
      <w:pPr>
        <w:pStyle w:val="a4"/>
        <w:numPr>
          <w:ilvl w:val="0"/>
          <w:numId w:val="10"/>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27" w:history="1">
        <w:r w:rsidR="00FE2AC2">
          <w:rPr>
            <w:rStyle w:val="a8"/>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B844A3" w:rsidRDefault="00B844A3" w:rsidP="00B844A3">
      <w:pPr>
        <w:pStyle w:val="a4"/>
        <w:numPr>
          <w:ilvl w:val="0"/>
          <w:numId w:val="10"/>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28" w:history="1">
        <w:r w:rsidR="00FE2AC2">
          <w:rPr>
            <w:rStyle w:val="a8"/>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B844A3" w:rsidRDefault="00B844A3" w:rsidP="00B844A3">
      <w:pPr>
        <w:pStyle w:val="a4"/>
        <w:numPr>
          <w:ilvl w:val="0"/>
          <w:numId w:val="10"/>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29" w:history="1">
        <w:r w:rsidR="00FE2AC2">
          <w:rPr>
            <w:rStyle w:val="a8"/>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B844A3" w:rsidRDefault="00B844A3" w:rsidP="00B844A3">
      <w:pPr>
        <w:pStyle w:val="a4"/>
        <w:numPr>
          <w:ilvl w:val="0"/>
          <w:numId w:val="10"/>
        </w:numPr>
        <w:spacing w:after="0" w:line="240" w:lineRule="auto"/>
        <w:jc w:val="both"/>
        <w:rPr>
          <w:rFonts w:ascii="Times New Roman" w:eastAsia="Times New Roman" w:hAnsi="Times New Roman"/>
          <w:sz w:val="24"/>
          <w:szCs w:val="24"/>
        </w:rPr>
      </w:pPr>
      <w:r>
        <w:rPr>
          <w:rFonts w:ascii="Times New Roman" w:eastAsia="Times New Roman" w:hAnsi="Times New Roman"/>
          <w:color w:val="000000"/>
          <w:sz w:val="24"/>
        </w:rPr>
        <w:t xml:space="preserve">Педагогическая библиотека </w:t>
      </w:r>
      <w:hyperlink r:id="rId30" w:history="1">
        <w:r w:rsidR="00FE2AC2">
          <w:rPr>
            <w:rStyle w:val="a8"/>
            <w:rFonts w:ascii="Times New Roman" w:eastAsia="Times New Roman" w:hAnsi="Times New Roman"/>
            <w:sz w:val="24"/>
          </w:rPr>
          <w:t>http://www.gumer.info/bibliotek_Buks/Pedagog/index.php</w:t>
        </w:r>
      </w:hyperlink>
    </w:p>
    <w:p w:rsidR="00B844A3" w:rsidRDefault="00B844A3" w:rsidP="00B844A3">
      <w:pPr>
        <w:ind w:firstLine="709"/>
        <w:jc w:val="both"/>
        <w:rPr>
          <w:b/>
          <w:sz w:val="24"/>
          <w:szCs w:val="24"/>
        </w:rPr>
      </w:pPr>
    </w:p>
    <w:p w:rsidR="00B844A3" w:rsidRDefault="00B844A3" w:rsidP="00B844A3">
      <w:pPr>
        <w:ind w:firstLine="709"/>
        <w:jc w:val="both"/>
        <w:rPr>
          <w:b/>
          <w:sz w:val="24"/>
          <w:szCs w:val="24"/>
        </w:rPr>
      </w:pPr>
      <w:r>
        <w:rPr>
          <w:b/>
          <w:sz w:val="24"/>
          <w:szCs w:val="24"/>
        </w:rPr>
        <w:t xml:space="preserve">11. Описание материально-технической базы, необходимой для осуществления образовательного процесса </w:t>
      </w:r>
    </w:p>
    <w:p w:rsidR="00B844A3" w:rsidRDefault="00B844A3" w:rsidP="00B844A3">
      <w:pPr>
        <w:ind w:firstLine="709"/>
        <w:jc w:val="both"/>
        <w:rPr>
          <w:b/>
          <w:sz w:val="24"/>
          <w:szCs w:val="24"/>
        </w:rPr>
      </w:pPr>
    </w:p>
    <w:p w:rsidR="00B844A3" w:rsidRDefault="00B844A3" w:rsidP="00B844A3">
      <w:pPr>
        <w:ind w:firstLine="709"/>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B844A3" w:rsidRDefault="00B844A3" w:rsidP="00B844A3">
      <w:pPr>
        <w:ind w:firstLine="709"/>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B844A3" w:rsidRDefault="00B844A3" w:rsidP="00B844A3">
      <w:pPr>
        <w:ind w:firstLine="709"/>
        <w:jc w:val="both"/>
        <w:rPr>
          <w:sz w:val="24"/>
          <w:szCs w:val="24"/>
        </w:rPr>
      </w:pPr>
      <w:r>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B844A3" w:rsidRDefault="00B844A3" w:rsidP="00B844A3">
      <w:pPr>
        <w:ind w:firstLine="709"/>
        <w:jc w:val="both"/>
        <w:rPr>
          <w:sz w:val="24"/>
          <w:szCs w:val="24"/>
        </w:rPr>
      </w:pPr>
      <w:r>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w:t>
      </w:r>
      <w:r>
        <w:rPr>
          <w:sz w:val="24"/>
          <w:szCs w:val="24"/>
        </w:rPr>
        <w:lastRenderedPageBreak/>
        <w:t xml:space="preserve">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B844A3" w:rsidRDefault="00B844A3" w:rsidP="00B844A3">
      <w:pPr>
        <w:ind w:firstLine="709"/>
        <w:jc w:val="both"/>
        <w:rPr>
          <w:sz w:val="24"/>
          <w:szCs w:val="24"/>
        </w:rPr>
      </w:pPr>
      <w:r>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5315B0">
          <w:rPr>
            <w:rStyle w:val="a8"/>
            <w:sz w:val="24"/>
            <w:szCs w:val="24"/>
          </w:rPr>
          <w:t>www.biblio-online.ru</w:t>
        </w:r>
      </w:hyperlink>
      <w:r>
        <w:rPr>
          <w:sz w:val="24"/>
          <w:szCs w:val="24"/>
        </w:rPr>
        <w:t xml:space="preserve">., 1С:Предпр.8.Комплект для обучения в высших и средних учебных заведениях, Moodle. </w:t>
      </w:r>
    </w:p>
    <w:p w:rsidR="00B844A3" w:rsidRDefault="00B844A3" w:rsidP="00B844A3">
      <w:pPr>
        <w:ind w:firstLine="709"/>
        <w:jc w:val="both"/>
        <w:rPr>
          <w:sz w:val="24"/>
          <w:szCs w:val="24"/>
        </w:rPr>
      </w:pPr>
      <w:r>
        <w:rPr>
          <w:sz w:val="24"/>
          <w:szCs w:val="24"/>
        </w:rPr>
        <w:t>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B844A3" w:rsidRDefault="00B844A3" w:rsidP="00B844A3">
      <w:pPr>
        <w:ind w:firstLine="709"/>
        <w:jc w:val="both"/>
        <w:rPr>
          <w:sz w:val="24"/>
          <w:szCs w:val="24"/>
        </w:rPr>
      </w:pPr>
      <w:r>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5315B0">
          <w:rPr>
            <w:rStyle w:val="a8"/>
            <w:sz w:val="24"/>
            <w:szCs w:val="24"/>
          </w:rPr>
          <w:t>www.biblio-online.ru</w:t>
        </w:r>
      </w:hyperlink>
      <w:r>
        <w:rPr>
          <w:sz w:val="24"/>
          <w:szCs w:val="24"/>
        </w:rPr>
        <w:t xml:space="preserve"> </w:t>
      </w:r>
    </w:p>
    <w:p w:rsidR="00B844A3" w:rsidRDefault="00B844A3" w:rsidP="00B844A3">
      <w:pPr>
        <w:ind w:firstLine="709"/>
        <w:jc w:val="both"/>
        <w:rPr>
          <w:sz w:val="24"/>
          <w:szCs w:val="24"/>
        </w:rPr>
      </w:pPr>
      <w:r>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B844A3" w:rsidRDefault="00B844A3" w:rsidP="00B844A3">
      <w:pPr>
        <w:widowControl/>
        <w:autoSpaceDE/>
        <w:adjustRightInd/>
        <w:ind w:firstLine="709"/>
        <w:jc w:val="both"/>
        <w:rPr>
          <w:color w:val="000000"/>
          <w:sz w:val="24"/>
          <w:szCs w:val="24"/>
        </w:rPr>
      </w:pPr>
    </w:p>
    <w:p w:rsidR="00B844A3" w:rsidRDefault="00B844A3" w:rsidP="00B844A3">
      <w:pPr>
        <w:widowControl/>
        <w:autoSpaceDE/>
        <w:adjustRightInd/>
        <w:ind w:firstLine="709"/>
        <w:jc w:val="both"/>
        <w:rPr>
          <w:sz w:val="24"/>
          <w:szCs w:val="24"/>
        </w:rPr>
      </w:pPr>
    </w:p>
    <w:p w:rsidR="00B844A3" w:rsidRDefault="00B844A3" w:rsidP="00B844A3">
      <w:pPr>
        <w:widowControl/>
        <w:tabs>
          <w:tab w:val="left" w:pos="993"/>
        </w:tabs>
        <w:autoSpaceDE/>
        <w:adjustRightInd/>
        <w:ind w:firstLine="709"/>
        <w:jc w:val="both"/>
        <w:rPr>
          <w:color w:val="000000"/>
          <w:sz w:val="24"/>
          <w:szCs w:val="24"/>
        </w:rPr>
      </w:pPr>
    </w:p>
    <w:p w:rsidR="00B844A3" w:rsidRDefault="00B844A3" w:rsidP="00B844A3">
      <w:pPr>
        <w:widowControl/>
        <w:tabs>
          <w:tab w:val="left" w:pos="993"/>
        </w:tabs>
        <w:autoSpaceDE/>
        <w:adjustRightInd/>
        <w:ind w:firstLine="709"/>
        <w:jc w:val="both"/>
        <w:rPr>
          <w:b/>
          <w:color w:val="000000"/>
          <w:sz w:val="24"/>
          <w:szCs w:val="24"/>
        </w:rPr>
      </w:pPr>
    </w:p>
    <w:p w:rsidR="00B844A3" w:rsidRDefault="00B844A3" w:rsidP="00B844A3">
      <w:pPr>
        <w:widowControl/>
        <w:autoSpaceDE/>
        <w:adjustRightInd/>
        <w:ind w:firstLine="709"/>
        <w:jc w:val="both"/>
        <w:rPr>
          <w:sz w:val="24"/>
          <w:szCs w:val="24"/>
        </w:rPr>
      </w:pPr>
    </w:p>
    <w:p w:rsidR="00FA5C55" w:rsidRPr="00793E1B" w:rsidRDefault="00FA5C55" w:rsidP="00B844A3">
      <w:pPr>
        <w:widowControl/>
        <w:autoSpaceDE/>
        <w:adjustRightInd/>
        <w:ind w:firstLine="709"/>
        <w:jc w:val="both"/>
        <w:rPr>
          <w:color w:val="000000"/>
          <w:sz w:val="24"/>
          <w:szCs w:val="24"/>
        </w:rPr>
      </w:pPr>
    </w:p>
    <w:sectPr w:rsidR="00FA5C55" w:rsidRPr="00793E1B"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2446A" w:rsidRDefault="0062446A" w:rsidP="00160BC1">
      <w:r>
        <w:separator/>
      </w:r>
    </w:p>
  </w:endnote>
  <w:endnote w:type="continuationSeparator" w:id="0">
    <w:p w:rsidR="0062446A" w:rsidRDefault="0062446A"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00"/>
    <w:family w:val="auto"/>
    <w:pitch w:val="variable"/>
    <w:sig w:usb0="00000287" w:usb1="00000000" w:usb2="00000000" w:usb3="00000000" w:csb0="0000001F" w:csb1="00000000"/>
  </w:font>
  <w:font w:name="SimSun">
    <w:altName w:val="宋体"/>
    <w:panose1 w:val="02010600030101010101"/>
    <w:charset w:val="86"/>
    <w:family w:val="auto"/>
    <w:pitch w:val="variable"/>
    <w:sig w:usb0="00000003" w:usb1="288F0000" w:usb2="00000016" w:usb3="00000000" w:csb0="00040001" w:csb1="00000000"/>
  </w:font>
  <w:font w:name="yandex-sans">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2446A" w:rsidRDefault="0062446A" w:rsidP="00160BC1">
      <w:r>
        <w:separator/>
      </w:r>
    </w:p>
  </w:footnote>
  <w:footnote w:type="continuationSeparator" w:id="0">
    <w:p w:rsidR="0062446A" w:rsidRDefault="0062446A"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29B21E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2270F8B"/>
    <w:multiLevelType w:val="hybridMultilevel"/>
    <w:tmpl w:val="F0F824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7" w15:restartNumberingAfterBreak="0">
    <w:nsid w:val="54BF6511"/>
    <w:multiLevelType w:val="hybridMultilevel"/>
    <w:tmpl w:val="9D346E94"/>
    <w:lvl w:ilvl="0" w:tplc="0419000F">
      <w:start w:val="1"/>
      <w:numFmt w:val="decimal"/>
      <w:lvlText w:val="%1."/>
      <w:lvlJc w:val="left"/>
      <w:pPr>
        <w:ind w:left="720" w:hanging="360"/>
      </w:pPr>
      <w:rPr>
        <w:rFonts w:hint="default"/>
        <w:color w:val="auto"/>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C6D05C0"/>
    <w:multiLevelType w:val="hybridMultilevel"/>
    <w:tmpl w:val="AE4883C0"/>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9" w15:restartNumberingAfterBreak="0">
    <w:nsid w:val="6BF030EF"/>
    <w:multiLevelType w:val="hybridMultilevel"/>
    <w:tmpl w:val="3BFA6B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9"/>
  </w:num>
  <w:num w:numId="5">
    <w:abstractNumId w:val="2"/>
  </w:num>
  <w:num w:numId="6">
    <w:abstractNumId w:val="4"/>
  </w:num>
  <w:num w:numId="7">
    <w:abstractNumId w:val="8"/>
  </w:num>
  <w:num w:numId="8">
    <w:abstractNumId w:val="5"/>
  </w:num>
  <w:num w:numId="9">
    <w:abstractNumId w:val="7"/>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1945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015BC"/>
    <w:rsid w:val="00003C0D"/>
    <w:rsid w:val="00005893"/>
    <w:rsid w:val="00027D2C"/>
    <w:rsid w:val="00027E5B"/>
    <w:rsid w:val="00037461"/>
    <w:rsid w:val="0004355F"/>
    <w:rsid w:val="00046DCB"/>
    <w:rsid w:val="00051AEE"/>
    <w:rsid w:val="00060A01"/>
    <w:rsid w:val="00064AA9"/>
    <w:rsid w:val="00076AF8"/>
    <w:rsid w:val="000834DE"/>
    <w:rsid w:val="000835F5"/>
    <w:rsid w:val="000875BF"/>
    <w:rsid w:val="000911D1"/>
    <w:rsid w:val="00094039"/>
    <w:rsid w:val="000A4FAC"/>
    <w:rsid w:val="000B1331"/>
    <w:rsid w:val="000B7795"/>
    <w:rsid w:val="000C04F7"/>
    <w:rsid w:val="000C4546"/>
    <w:rsid w:val="000C59FB"/>
    <w:rsid w:val="000D07C6"/>
    <w:rsid w:val="000D4429"/>
    <w:rsid w:val="000D6CD4"/>
    <w:rsid w:val="000D6DE5"/>
    <w:rsid w:val="000E37E9"/>
    <w:rsid w:val="00102E02"/>
    <w:rsid w:val="00114770"/>
    <w:rsid w:val="001165D0"/>
    <w:rsid w:val="001166B7"/>
    <w:rsid w:val="001167A8"/>
    <w:rsid w:val="001220F3"/>
    <w:rsid w:val="00127108"/>
    <w:rsid w:val="00127DEA"/>
    <w:rsid w:val="00131CDA"/>
    <w:rsid w:val="00132F57"/>
    <w:rsid w:val="001378B1"/>
    <w:rsid w:val="0015639D"/>
    <w:rsid w:val="00160BC1"/>
    <w:rsid w:val="00161C70"/>
    <w:rsid w:val="001679DC"/>
    <w:rsid w:val="001716A9"/>
    <w:rsid w:val="00181AAB"/>
    <w:rsid w:val="00184F65"/>
    <w:rsid w:val="001871AA"/>
    <w:rsid w:val="001A4F78"/>
    <w:rsid w:val="001A6533"/>
    <w:rsid w:val="001C3154"/>
    <w:rsid w:val="001C3B64"/>
    <w:rsid w:val="001C4FED"/>
    <w:rsid w:val="001C6305"/>
    <w:rsid w:val="001F11DE"/>
    <w:rsid w:val="00201C5F"/>
    <w:rsid w:val="00207E2E"/>
    <w:rsid w:val="00207FB7"/>
    <w:rsid w:val="00211C1B"/>
    <w:rsid w:val="00213064"/>
    <w:rsid w:val="00220172"/>
    <w:rsid w:val="00240A81"/>
    <w:rsid w:val="00245199"/>
    <w:rsid w:val="00251688"/>
    <w:rsid w:val="00254B3E"/>
    <w:rsid w:val="002578F0"/>
    <w:rsid w:val="002657BC"/>
    <w:rsid w:val="00276128"/>
    <w:rsid w:val="0027733F"/>
    <w:rsid w:val="00291D05"/>
    <w:rsid w:val="002933E5"/>
    <w:rsid w:val="002959CE"/>
    <w:rsid w:val="002A0D1B"/>
    <w:rsid w:val="002B5AB9"/>
    <w:rsid w:val="002B6C87"/>
    <w:rsid w:val="002B734E"/>
    <w:rsid w:val="002C2EAE"/>
    <w:rsid w:val="002C3F08"/>
    <w:rsid w:val="002C7582"/>
    <w:rsid w:val="002D6AC0"/>
    <w:rsid w:val="002E4CB7"/>
    <w:rsid w:val="002F56C3"/>
    <w:rsid w:val="0030778C"/>
    <w:rsid w:val="00315AB7"/>
    <w:rsid w:val="0032166A"/>
    <w:rsid w:val="00330957"/>
    <w:rsid w:val="0033546E"/>
    <w:rsid w:val="00355C7E"/>
    <w:rsid w:val="003618C2"/>
    <w:rsid w:val="00363097"/>
    <w:rsid w:val="00365758"/>
    <w:rsid w:val="003668E3"/>
    <w:rsid w:val="00380BB0"/>
    <w:rsid w:val="00390B62"/>
    <w:rsid w:val="003A3494"/>
    <w:rsid w:val="003A57B5"/>
    <w:rsid w:val="003A6FB0"/>
    <w:rsid w:val="003A71E4"/>
    <w:rsid w:val="003B7F71"/>
    <w:rsid w:val="003C3B92"/>
    <w:rsid w:val="003D2E54"/>
    <w:rsid w:val="003E451A"/>
    <w:rsid w:val="00400491"/>
    <w:rsid w:val="00407242"/>
    <w:rsid w:val="00407404"/>
    <w:rsid w:val="004109D8"/>
    <w:rsid w:val="004110F5"/>
    <w:rsid w:val="00415995"/>
    <w:rsid w:val="004271E3"/>
    <w:rsid w:val="0043307F"/>
    <w:rsid w:val="00435249"/>
    <w:rsid w:val="0044356D"/>
    <w:rsid w:val="0046365B"/>
    <w:rsid w:val="00470FF2"/>
    <w:rsid w:val="0047224A"/>
    <w:rsid w:val="0047572F"/>
    <w:rsid w:val="0047633A"/>
    <w:rsid w:val="00480E55"/>
    <w:rsid w:val="00482FB1"/>
    <w:rsid w:val="0048300E"/>
    <w:rsid w:val="0049217A"/>
    <w:rsid w:val="00495D48"/>
    <w:rsid w:val="004A0F41"/>
    <w:rsid w:val="004A2C0D"/>
    <w:rsid w:val="004A2E62"/>
    <w:rsid w:val="004A68C9"/>
    <w:rsid w:val="004B7724"/>
    <w:rsid w:val="004B7F4C"/>
    <w:rsid w:val="004C4530"/>
    <w:rsid w:val="004C5815"/>
    <w:rsid w:val="004C6DB3"/>
    <w:rsid w:val="004D3AF2"/>
    <w:rsid w:val="004E0C3F"/>
    <w:rsid w:val="004E2745"/>
    <w:rsid w:val="004E3D82"/>
    <w:rsid w:val="004E4CD6"/>
    <w:rsid w:val="004E4DB2"/>
    <w:rsid w:val="004E62F1"/>
    <w:rsid w:val="004E753A"/>
    <w:rsid w:val="004F3C72"/>
    <w:rsid w:val="00502220"/>
    <w:rsid w:val="00515FCC"/>
    <w:rsid w:val="00516F43"/>
    <w:rsid w:val="005315B0"/>
    <w:rsid w:val="005362E6"/>
    <w:rsid w:val="00537A62"/>
    <w:rsid w:val="00540F31"/>
    <w:rsid w:val="0055786E"/>
    <w:rsid w:val="00565480"/>
    <w:rsid w:val="0056601E"/>
    <w:rsid w:val="005669CB"/>
    <w:rsid w:val="00572F9F"/>
    <w:rsid w:val="005816EA"/>
    <w:rsid w:val="00582969"/>
    <w:rsid w:val="00583C2E"/>
    <w:rsid w:val="00584FE8"/>
    <w:rsid w:val="00586FAD"/>
    <w:rsid w:val="005915BA"/>
    <w:rsid w:val="00591ABE"/>
    <w:rsid w:val="00591B36"/>
    <w:rsid w:val="005A28FC"/>
    <w:rsid w:val="005B307A"/>
    <w:rsid w:val="005B47CE"/>
    <w:rsid w:val="005C13E4"/>
    <w:rsid w:val="005C20F0"/>
    <w:rsid w:val="005C3AEB"/>
    <w:rsid w:val="005C3E07"/>
    <w:rsid w:val="005C7567"/>
    <w:rsid w:val="005D04CE"/>
    <w:rsid w:val="005D206B"/>
    <w:rsid w:val="005D64CA"/>
    <w:rsid w:val="005F2349"/>
    <w:rsid w:val="006044B4"/>
    <w:rsid w:val="00607E17"/>
    <w:rsid w:val="006118F6"/>
    <w:rsid w:val="00622D33"/>
    <w:rsid w:val="0062323B"/>
    <w:rsid w:val="0062446A"/>
    <w:rsid w:val="00624E28"/>
    <w:rsid w:val="00631B4C"/>
    <w:rsid w:val="00642A2F"/>
    <w:rsid w:val="006439F4"/>
    <w:rsid w:val="0065606F"/>
    <w:rsid w:val="00656AC4"/>
    <w:rsid w:val="00657A25"/>
    <w:rsid w:val="0066037D"/>
    <w:rsid w:val="00676914"/>
    <w:rsid w:val="00676ED0"/>
    <w:rsid w:val="00687B3A"/>
    <w:rsid w:val="00692DD7"/>
    <w:rsid w:val="006B0CA3"/>
    <w:rsid w:val="006B504B"/>
    <w:rsid w:val="006D108C"/>
    <w:rsid w:val="006D15B6"/>
    <w:rsid w:val="006D6805"/>
    <w:rsid w:val="006E0598"/>
    <w:rsid w:val="006E5C19"/>
    <w:rsid w:val="00705814"/>
    <w:rsid w:val="00705FB5"/>
    <w:rsid w:val="007066B1"/>
    <w:rsid w:val="00713D44"/>
    <w:rsid w:val="007157E2"/>
    <w:rsid w:val="007327FE"/>
    <w:rsid w:val="00732A94"/>
    <w:rsid w:val="00733393"/>
    <w:rsid w:val="0074417A"/>
    <w:rsid w:val="007512C7"/>
    <w:rsid w:val="00752936"/>
    <w:rsid w:val="0076201E"/>
    <w:rsid w:val="00764497"/>
    <w:rsid w:val="007713BD"/>
    <w:rsid w:val="007751FE"/>
    <w:rsid w:val="0077616D"/>
    <w:rsid w:val="00777B09"/>
    <w:rsid w:val="00781ADF"/>
    <w:rsid w:val="00783D3E"/>
    <w:rsid w:val="00785842"/>
    <w:rsid w:val="007865CB"/>
    <w:rsid w:val="0079390D"/>
    <w:rsid w:val="00793A7D"/>
    <w:rsid w:val="00793E1B"/>
    <w:rsid w:val="00793F01"/>
    <w:rsid w:val="007A5EE5"/>
    <w:rsid w:val="007A7E7B"/>
    <w:rsid w:val="007B2F12"/>
    <w:rsid w:val="007C277B"/>
    <w:rsid w:val="007D5CC1"/>
    <w:rsid w:val="007E10C6"/>
    <w:rsid w:val="007E6ABB"/>
    <w:rsid w:val="007F098D"/>
    <w:rsid w:val="007F4B97"/>
    <w:rsid w:val="007F7A4D"/>
    <w:rsid w:val="00801B83"/>
    <w:rsid w:val="00805B5D"/>
    <w:rsid w:val="00820D1B"/>
    <w:rsid w:val="00823333"/>
    <w:rsid w:val="00823BA4"/>
    <w:rsid w:val="00823E5A"/>
    <w:rsid w:val="00833823"/>
    <w:rsid w:val="00837F54"/>
    <w:rsid w:val="008423FF"/>
    <w:rsid w:val="00857FC8"/>
    <w:rsid w:val="0086651C"/>
    <w:rsid w:val="008822D7"/>
    <w:rsid w:val="0088272E"/>
    <w:rsid w:val="008870D9"/>
    <w:rsid w:val="008926C3"/>
    <w:rsid w:val="0089480A"/>
    <w:rsid w:val="008B5587"/>
    <w:rsid w:val="008B6331"/>
    <w:rsid w:val="008D19E6"/>
    <w:rsid w:val="008E3F25"/>
    <w:rsid w:val="008E5E59"/>
    <w:rsid w:val="008F7020"/>
    <w:rsid w:val="00900EFE"/>
    <w:rsid w:val="00916B39"/>
    <w:rsid w:val="00916FD7"/>
    <w:rsid w:val="00916FDA"/>
    <w:rsid w:val="00920199"/>
    <w:rsid w:val="00921868"/>
    <w:rsid w:val="00934D3D"/>
    <w:rsid w:val="00941875"/>
    <w:rsid w:val="00951F6B"/>
    <w:rsid w:val="009528CA"/>
    <w:rsid w:val="00954E45"/>
    <w:rsid w:val="00965998"/>
    <w:rsid w:val="00983E9F"/>
    <w:rsid w:val="009B58A8"/>
    <w:rsid w:val="009C54D0"/>
    <w:rsid w:val="009D016B"/>
    <w:rsid w:val="009D60F6"/>
    <w:rsid w:val="009E35D2"/>
    <w:rsid w:val="009E6C5F"/>
    <w:rsid w:val="009F4070"/>
    <w:rsid w:val="00A21168"/>
    <w:rsid w:val="00A24D44"/>
    <w:rsid w:val="00A275E4"/>
    <w:rsid w:val="00A32A5F"/>
    <w:rsid w:val="00A35B29"/>
    <w:rsid w:val="00A43B69"/>
    <w:rsid w:val="00A44F9E"/>
    <w:rsid w:val="00A567CD"/>
    <w:rsid w:val="00A606F4"/>
    <w:rsid w:val="00A6236E"/>
    <w:rsid w:val="00A63D90"/>
    <w:rsid w:val="00A701C9"/>
    <w:rsid w:val="00A75675"/>
    <w:rsid w:val="00A76E53"/>
    <w:rsid w:val="00A773F1"/>
    <w:rsid w:val="00A80C7C"/>
    <w:rsid w:val="00A91FD5"/>
    <w:rsid w:val="00A9607B"/>
    <w:rsid w:val="00A96C48"/>
    <w:rsid w:val="00AA2A29"/>
    <w:rsid w:val="00AA6617"/>
    <w:rsid w:val="00AA72ED"/>
    <w:rsid w:val="00AB152D"/>
    <w:rsid w:val="00AB2091"/>
    <w:rsid w:val="00AB6006"/>
    <w:rsid w:val="00AB7944"/>
    <w:rsid w:val="00AC2320"/>
    <w:rsid w:val="00AD0669"/>
    <w:rsid w:val="00AD208A"/>
    <w:rsid w:val="00AD4A3C"/>
    <w:rsid w:val="00AE3177"/>
    <w:rsid w:val="00AF0A67"/>
    <w:rsid w:val="00AF61EB"/>
    <w:rsid w:val="00B01D1D"/>
    <w:rsid w:val="00B133F3"/>
    <w:rsid w:val="00B14F3F"/>
    <w:rsid w:val="00B3158D"/>
    <w:rsid w:val="00B35E44"/>
    <w:rsid w:val="00B42D6E"/>
    <w:rsid w:val="00B451E9"/>
    <w:rsid w:val="00B5209B"/>
    <w:rsid w:val="00B542D4"/>
    <w:rsid w:val="00B54421"/>
    <w:rsid w:val="00B5556E"/>
    <w:rsid w:val="00B642B8"/>
    <w:rsid w:val="00B817E2"/>
    <w:rsid w:val="00B844A3"/>
    <w:rsid w:val="00B917B7"/>
    <w:rsid w:val="00BB6C9A"/>
    <w:rsid w:val="00BB70FB"/>
    <w:rsid w:val="00BE023D"/>
    <w:rsid w:val="00BF22FC"/>
    <w:rsid w:val="00BF3DC7"/>
    <w:rsid w:val="00C1245E"/>
    <w:rsid w:val="00C12541"/>
    <w:rsid w:val="00C228C5"/>
    <w:rsid w:val="00C24EA8"/>
    <w:rsid w:val="00C2557F"/>
    <w:rsid w:val="00C26026"/>
    <w:rsid w:val="00C33468"/>
    <w:rsid w:val="00C3475E"/>
    <w:rsid w:val="00C40C06"/>
    <w:rsid w:val="00C55E91"/>
    <w:rsid w:val="00C67066"/>
    <w:rsid w:val="00C70CA1"/>
    <w:rsid w:val="00C718B2"/>
    <w:rsid w:val="00C7719B"/>
    <w:rsid w:val="00C85DB0"/>
    <w:rsid w:val="00C90A7A"/>
    <w:rsid w:val="00C920E9"/>
    <w:rsid w:val="00C93F61"/>
    <w:rsid w:val="00C94464"/>
    <w:rsid w:val="00C953C9"/>
    <w:rsid w:val="00CA401A"/>
    <w:rsid w:val="00CB27ED"/>
    <w:rsid w:val="00CB61D6"/>
    <w:rsid w:val="00CC795B"/>
    <w:rsid w:val="00CD5C4A"/>
    <w:rsid w:val="00CE3DBB"/>
    <w:rsid w:val="00CE6C4B"/>
    <w:rsid w:val="00CF12C6"/>
    <w:rsid w:val="00CF2B2F"/>
    <w:rsid w:val="00CF6292"/>
    <w:rsid w:val="00CF6B12"/>
    <w:rsid w:val="00D0192A"/>
    <w:rsid w:val="00D02EB8"/>
    <w:rsid w:val="00D152E4"/>
    <w:rsid w:val="00D15A4A"/>
    <w:rsid w:val="00D1753D"/>
    <w:rsid w:val="00D21592"/>
    <w:rsid w:val="00D23EFA"/>
    <w:rsid w:val="00D34B66"/>
    <w:rsid w:val="00D53ADF"/>
    <w:rsid w:val="00D63339"/>
    <w:rsid w:val="00D70D7D"/>
    <w:rsid w:val="00D7540E"/>
    <w:rsid w:val="00D761E8"/>
    <w:rsid w:val="00D83177"/>
    <w:rsid w:val="00D8506D"/>
    <w:rsid w:val="00D90307"/>
    <w:rsid w:val="00D97830"/>
    <w:rsid w:val="00DA3FFC"/>
    <w:rsid w:val="00DA489D"/>
    <w:rsid w:val="00DA48D3"/>
    <w:rsid w:val="00DB08E2"/>
    <w:rsid w:val="00DB0A35"/>
    <w:rsid w:val="00DB228F"/>
    <w:rsid w:val="00DC6660"/>
    <w:rsid w:val="00DC710F"/>
    <w:rsid w:val="00DD03B9"/>
    <w:rsid w:val="00DD6EB4"/>
    <w:rsid w:val="00DD7018"/>
    <w:rsid w:val="00DE38F3"/>
    <w:rsid w:val="00DF1076"/>
    <w:rsid w:val="00DF26AA"/>
    <w:rsid w:val="00DF7ED6"/>
    <w:rsid w:val="00E02CDE"/>
    <w:rsid w:val="00E103F9"/>
    <w:rsid w:val="00E11452"/>
    <w:rsid w:val="00E22E34"/>
    <w:rsid w:val="00E42AED"/>
    <w:rsid w:val="00E4451A"/>
    <w:rsid w:val="00E72419"/>
    <w:rsid w:val="00E72975"/>
    <w:rsid w:val="00E73999"/>
    <w:rsid w:val="00E7465A"/>
    <w:rsid w:val="00E9119D"/>
    <w:rsid w:val="00E92238"/>
    <w:rsid w:val="00EA206F"/>
    <w:rsid w:val="00EA3690"/>
    <w:rsid w:val="00EC0AFD"/>
    <w:rsid w:val="00ED026C"/>
    <w:rsid w:val="00ED28E4"/>
    <w:rsid w:val="00ED510B"/>
    <w:rsid w:val="00ED789C"/>
    <w:rsid w:val="00EE165B"/>
    <w:rsid w:val="00EE4D57"/>
    <w:rsid w:val="00EF2FB3"/>
    <w:rsid w:val="00F00B76"/>
    <w:rsid w:val="00F06F17"/>
    <w:rsid w:val="00F226CA"/>
    <w:rsid w:val="00F239D1"/>
    <w:rsid w:val="00F26A4D"/>
    <w:rsid w:val="00F2780D"/>
    <w:rsid w:val="00F322E1"/>
    <w:rsid w:val="00F342F7"/>
    <w:rsid w:val="00F365EA"/>
    <w:rsid w:val="00F40FEC"/>
    <w:rsid w:val="00F42549"/>
    <w:rsid w:val="00F46D39"/>
    <w:rsid w:val="00F625A5"/>
    <w:rsid w:val="00F63ADF"/>
    <w:rsid w:val="00F63BBC"/>
    <w:rsid w:val="00F75037"/>
    <w:rsid w:val="00F8007A"/>
    <w:rsid w:val="00F803A3"/>
    <w:rsid w:val="00F82192"/>
    <w:rsid w:val="00F94CEA"/>
    <w:rsid w:val="00F96A96"/>
    <w:rsid w:val="00FA5C55"/>
    <w:rsid w:val="00FA6071"/>
    <w:rsid w:val="00FB05DD"/>
    <w:rsid w:val="00FB15A7"/>
    <w:rsid w:val="00FB3DFD"/>
    <w:rsid w:val="00FC306B"/>
    <w:rsid w:val="00FC3F57"/>
    <w:rsid w:val="00FD3B11"/>
    <w:rsid w:val="00FD6763"/>
    <w:rsid w:val="00FE1F73"/>
    <w:rsid w:val="00FE2AC2"/>
    <w:rsid w:val="00FE51A9"/>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15:docId w15:val="{F9EE6120-AB18-49DC-86C0-16BD1D5A8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0F4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99"/>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uiPriority w:val="99"/>
    <w:unhideWhenUsed/>
    <w:rsid w:val="00160BC1"/>
    <w:rPr>
      <w:color w:val="0000FF"/>
      <w:u w:val="single"/>
    </w:rPr>
  </w:style>
  <w:style w:type="paragraph" w:styleId="a7">
    <w:name w:val="Body Text"/>
    <w:basedOn w:val="a"/>
    <w:link w:val="a9"/>
    <w:uiPriority w:val="99"/>
    <w:semiHidden/>
    <w:unhideWhenUsed/>
    <w:rsid w:val="00160BC1"/>
    <w:pPr>
      <w:spacing w:after="120"/>
    </w:pPr>
  </w:style>
  <w:style w:type="character" w:customStyle="1" w:styleId="a9">
    <w:name w:val="Основной текст Знак"/>
    <w:link w:val="a7"/>
    <w:uiPriority w:val="99"/>
    <w:semiHidden/>
    <w:rsid w:val="00160BC1"/>
    <w:rPr>
      <w:rFonts w:ascii="Times New Roman" w:eastAsia="Times New Roman" w:hAnsi="Times New Roman" w:cs="Times New Roman"/>
      <w:sz w:val="20"/>
      <w:szCs w:val="20"/>
      <w:lang w:eastAsia="ru-RU"/>
    </w:rPr>
  </w:style>
  <w:style w:type="paragraph" w:styleId="aa">
    <w:name w:val="Normal (Web)"/>
    <w:basedOn w:val="a"/>
    <w:uiPriority w:val="99"/>
    <w:semiHidden/>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sz w:val="16"/>
      <w:szCs w:val="16"/>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paragraph" w:styleId="af3">
    <w:name w:val="Body Text Indent"/>
    <w:aliases w:val="текст,Основной текст 1"/>
    <w:basedOn w:val="a"/>
    <w:link w:val="af4"/>
    <w:rsid w:val="00B35E44"/>
    <w:pPr>
      <w:widowControl/>
      <w:tabs>
        <w:tab w:val="num" w:pos="643"/>
      </w:tabs>
      <w:autoSpaceDE/>
      <w:autoSpaceDN/>
      <w:adjustRightInd/>
      <w:spacing w:line="360" w:lineRule="atLeast"/>
      <w:ind w:firstLine="482"/>
      <w:jc w:val="both"/>
    </w:pPr>
    <w:rPr>
      <w:rFonts w:ascii="TimesET" w:hAnsi="TimesET"/>
      <w:sz w:val="28"/>
    </w:rPr>
  </w:style>
  <w:style w:type="character" w:customStyle="1" w:styleId="af4">
    <w:name w:val="Основной текст с отступом Знак"/>
    <w:aliases w:val="текст Знак,Основной текст 1 Знак"/>
    <w:link w:val="af3"/>
    <w:rsid w:val="00B35E44"/>
    <w:rPr>
      <w:rFonts w:ascii="TimesET" w:eastAsia="Times New Roman" w:hAnsi="TimesET"/>
      <w:sz w:val="28"/>
    </w:rPr>
  </w:style>
  <w:style w:type="character" w:customStyle="1" w:styleId="a5">
    <w:name w:val="Абзац списка Знак"/>
    <w:link w:val="a4"/>
    <w:uiPriority w:val="99"/>
    <w:locked/>
    <w:rsid w:val="00B844A3"/>
    <w:rPr>
      <w:sz w:val="22"/>
      <w:szCs w:val="22"/>
      <w:lang w:eastAsia="en-US"/>
    </w:rPr>
  </w:style>
  <w:style w:type="character" w:styleId="af5">
    <w:name w:val="Unresolved Mention"/>
    <w:basedOn w:val="a0"/>
    <w:uiPriority w:val="99"/>
    <w:semiHidden/>
    <w:unhideWhenUsed/>
    <w:rsid w:val="00FA60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556747709">
      <w:bodyDiv w:val="1"/>
      <w:marLeft w:val="0"/>
      <w:marRight w:val="0"/>
      <w:marTop w:val="0"/>
      <w:marBottom w:val="0"/>
      <w:divBdr>
        <w:top w:val="none" w:sz="0" w:space="0" w:color="auto"/>
        <w:left w:val="none" w:sz="0" w:space="0" w:color="auto"/>
        <w:bottom w:val="none" w:sz="0" w:space="0" w:color="auto"/>
        <w:right w:val="none" w:sz="0" w:space="0" w:color="auto"/>
      </w:divBdr>
    </w:div>
    <w:div w:id="711421879">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408840366">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67595700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2043552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62820.html" TargetMode="External"/><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3" Type="http://schemas.openxmlformats.org/officeDocument/2006/relationships/styles" Target="styles.xml"/><Relationship Id="rId21" Type="http://schemas.openxmlformats.org/officeDocument/2006/relationships/hyperlink" Target="http://www.benran.ru"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54145.html" TargetMode="External"/><Relationship Id="rId24" Type="http://schemas.openxmlformats.org/officeDocument/2006/relationships/hyperlink" Target="http://ru.spinform.r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10" Type="http://schemas.openxmlformats.org/officeDocument/2006/relationships/hyperlink" Target="http://www.iprbookshop.ru/39569.html" TargetMode="External"/><Relationship Id="rId19" Type="http://schemas.openxmlformats.org/officeDocument/2006/relationships/hyperlink" Target="http://www.oxfordjoumals.org"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prbookshop.ru/78468.html"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gumer.info/bibliotek_Buks/Pedagog/index.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219BB164-79FE-482F-8607-27470F03C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18</Pages>
  <Words>6784</Words>
  <Characters>38673</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45367</CharactersWithSpaces>
  <SharedDoc>false</SharedDoc>
  <HLinks>
    <vt:vector size="42" baseType="variant">
      <vt:variant>
        <vt:i4>8060962</vt:i4>
      </vt:variant>
      <vt:variant>
        <vt:i4>18</vt:i4>
      </vt:variant>
      <vt:variant>
        <vt:i4>0</vt:i4>
      </vt:variant>
      <vt:variant>
        <vt:i4>5</vt:i4>
      </vt:variant>
      <vt:variant>
        <vt:lpwstr>http://www.ict.edu.ru/</vt:lpwstr>
      </vt:variant>
      <vt:variant>
        <vt:lpwstr/>
      </vt:variant>
      <vt:variant>
        <vt:i4>983040</vt:i4>
      </vt:variant>
      <vt:variant>
        <vt:i4>15</vt:i4>
      </vt:variant>
      <vt:variant>
        <vt:i4>0</vt:i4>
      </vt:variant>
      <vt:variant>
        <vt:i4>5</vt:i4>
      </vt:variant>
      <vt:variant>
        <vt:lpwstr>http://fgosvo.ru/</vt:lpwstr>
      </vt:variant>
      <vt:variant>
        <vt:lpwstr/>
      </vt:variant>
      <vt:variant>
        <vt:i4>1638423</vt:i4>
      </vt:variant>
      <vt:variant>
        <vt:i4>12</vt:i4>
      </vt:variant>
      <vt:variant>
        <vt:i4>0</vt:i4>
      </vt:variant>
      <vt:variant>
        <vt:i4>5</vt:i4>
      </vt:variant>
      <vt:variant>
        <vt:lpwstr>http://pravo.gov.ru/</vt:lpwstr>
      </vt:variant>
      <vt:variant>
        <vt:lpwstr/>
      </vt:variant>
      <vt:variant>
        <vt:i4>4653150</vt:i4>
      </vt:variant>
      <vt:variant>
        <vt:i4>9</vt:i4>
      </vt:variant>
      <vt:variant>
        <vt:i4>0</vt:i4>
      </vt:variant>
      <vt:variant>
        <vt:i4>5</vt:i4>
      </vt:variant>
      <vt:variant>
        <vt:lpwstr>http://www.iprbookshop.ru/54145.html</vt:lpwstr>
      </vt:variant>
      <vt:variant>
        <vt:lpwstr/>
      </vt:variant>
      <vt:variant>
        <vt:i4>4718672</vt:i4>
      </vt:variant>
      <vt:variant>
        <vt:i4>6</vt:i4>
      </vt:variant>
      <vt:variant>
        <vt:i4>0</vt:i4>
      </vt:variant>
      <vt:variant>
        <vt:i4>5</vt:i4>
      </vt:variant>
      <vt:variant>
        <vt:lpwstr>http://www.iprbookshop.ru/39569.html</vt:lpwstr>
      </vt:variant>
      <vt:variant>
        <vt:lpwstr/>
      </vt:variant>
      <vt:variant>
        <vt:i4>4784212</vt:i4>
      </vt:variant>
      <vt:variant>
        <vt:i4>3</vt:i4>
      </vt:variant>
      <vt:variant>
        <vt:i4>0</vt:i4>
      </vt:variant>
      <vt:variant>
        <vt:i4>5</vt:i4>
      </vt:variant>
      <vt:variant>
        <vt:lpwstr>http://www.iprbookshop.ru/78468.html</vt:lpwstr>
      </vt:variant>
      <vt:variant>
        <vt:lpwstr/>
      </vt:variant>
      <vt:variant>
        <vt:i4>4653137</vt:i4>
      </vt:variant>
      <vt:variant>
        <vt:i4>0</vt:i4>
      </vt:variant>
      <vt:variant>
        <vt:i4>0</vt:i4>
      </vt:variant>
      <vt:variant>
        <vt:i4>5</vt:i4>
      </vt:variant>
      <vt:variant>
        <vt:lpwstr>http://www.iprbookshop.ru/62820.html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11</cp:revision>
  <cp:lastPrinted>2019-03-04T12:22:00Z</cp:lastPrinted>
  <dcterms:created xsi:type="dcterms:W3CDTF">2021-01-22T03:28:00Z</dcterms:created>
  <dcterms:modified xsi:type="dcterms:W3CDTF">2022-11-13T09:12:00Z</dcterms:modified>
</cp:coreProperties>
</file>